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UI/customUI14.xml" ContentType="application/xml"/>
  <Override PartName="/customUI/images/a0.png" ContentType="image/.png"/>
  <Override PartName="/customUI/images/a1.png" ContentType="image/.png"/>
  <Override PartName="/customUI/images/a2.png" ContentType="image/.png"/>
  <Override PartName="/customUI/images/a3.png" ContentType="image/.png"/>
  <Override PartName="/customUI/images/a4.png" ContentType="image/.png"/>
  <Override PartName="/customUI/images/a5.png" ContentType="image/.png"/>
  <Override PartName="/customUI/images/b0.png" ContentType="image/.png"/>
  <Override PartName="/customUI/images/b1.png" ContentType="image/.png"/>
  <Override PartName="/customUI/images/b2.png" ContentType="image/.png"/>
  <Override PartName="/customUI/images/b3.png" ContentType="image/.png"/>
  <Override PartName="/customUI/images/b4.png" ContentType="image/.png"/>
  <Override PartName="/customUI/images/b5.png" ContentType="image/.png"/>
  <Override PartName="/customUI/images/c0.png" ContentType="image/.png"/>
  <Override PartName="/customUI/images/c1.png" ContentType="image/.png"/>
  <Override PartName="/customUI/images/c2.png" ContentType="image/.png"/>
  <Override PartName="/customUI/images/c3.png" ContentType="image/.png"/>
  <Override PartName="/customUI/images/c4.png" ContentType="image/.png"/>
  <Override PartName="/customUI/images/c5.png" ContentType="image/.png"/>
  <Override PartName="/customUI/images/delivery.png" ContentType="image/.png"/>
  <Override PartName="/customUI/images/dr.png" ContentType="image/.png"/>
  <Override PartName="/customUI/images/dr1.png" ContentType="image/.png"/>
  <Override PartName="/customUI/images/dt.png" ContentType="image/.png"/>
  <Override PartName="/customUI/images/edit.png" ContentType="image/.png"/>
  <Override PartName="/customUI/images/edit_property.png" ContentType="image/.png"/>
  <Override PartName="/customUI/images/erase.png" ContentType="image/.png"/>
  <Override PartName="/customUI/images/f1.png" ContentType="image/.png"/>
  <Override PartName="/customUI/images/f2.png" ContentType="image/.png"/>
  <Override PartName="/customUI/images/fp.png" ContentType="image/.png"/>
  <Override PartName="/customUI/images/fs.png" ContentType="image/.png"/>
  <Override PartName="/customUI/images/ft.png" ContentType="image/.png"/>
  <Override PartName="/customUI/images/gc.png" ContentType="image/.png"/>
  <Override PartName="/customUI/images/gr.png" ContentType="image/.png"/>
  <Override PartName="/customUI/images/h1.png" ContentType="image/.png"/>
  <Override PartName="/customUI/images/h2.png" ContentType="image/.png"/>
  <Override PartName="/customUI/images/h3.png" ContentType="image/.png"/>
  <Override PartName="/customUI/images/h4.png" ContentType="image/.png"/>
  <Override PartName="/customUI/images/h5.png" ContentType="image/.png"/>
  <Override PartName="/customUI/images/h6.png" ContentType="image/.png"/>
  <Override PartName="/customUI/images/hd.png" ContentType="image/.png"/>
  <Override PartName="/customUI/images/hide.png" ContentType="image/.png"/>
  <Override PartName="/customUI/images/insert_table1.png" ContentType="image/.png"/>
  <Override PartName="/customUI/images/insert_table2.png" ContentType="image/.png"/>
  <Override PartName="/customUI/images/l0.png" ContentType="image/.png"/>
  <Override PartName="/customUI/images/l1.png" ContentType="image/.png"/>
  <Override PartName="/customUI/images/l2.png" ContentType="image/.png"/>
  <Override PartName="/customUI/images/l3.png" ContentType="image/.png"/>
  <Override PartName="/customUI/images/literature.png" ContentType="image/.png"/>
  <Override PartName="/customUI/images/m48.png" ContentType="image/.png"/>
  <Override PartName="/customUI/images/magicbrush.png" ContentType="image/.png"/>
  <Override PartName="/customUI/images/mdoc.png" ContentType="image/.png"/>
  <Override PartName="/customUI/images/meth100.png" ContentType="image/.png"/>
  <Override PartName="/customUI/images/ms_word.png" ContentType="image/.png"/>
  <Override PartName="/customUI/images/n0.png" ContentType="image/.png"/>
  <Override PartName="/customUI/images/n1.png" ContentType="image/.png"/>
  <Override PartName="/customUI/images/n2.png" ContentType="image/.png"/>
  <Override PartName="/customUI/images/n3.png" ContentType="image/.png"/>
  <Override PartName="/customUI/images/n4.png" ContentType="image/.png"/>
  <Override PartName="/customUI/images/n5.png" ContentType="image/.png"/>
  <Override PartName="/customUI/images/p0.png" ContentType="image/.png"/>
  <Override PartName="/customUI/images/p1.png" ContentType="image/.png"/>
  <Override PartName="/customUI/images/p2.png" ContentType="image/.png"/>
  <Override PartName="/customUI/images/p3.png" ContentType="image/.png"/>
  <Override PartName="/customUI/images/p4.png" ContentType="image/.png"/>
  <Override PartName="/customUI/images/p5.png" ContentType="image/.png"/>
  <Override PartName="/customUI/images/pb.png" ContentType="image/.png"/>
  <Override PartName="/customUI/images/r0.png" ContentType="image/.png"/>
  <Override PartName="/customUI/images/r1.png" ContentType="image/.png"/>
  <Override PartName="/customUI/images/r2.png" ContentType="image/.png"/>
  <Override PartName="/customUI/images/r3.png" ContentType="image/.png"/>
  <Override PartName="/customUI/images/r4.png" ContentType="image/.png"/>
  <Override PartName="/customUI/images/r5.png" ContentType="image/.png"/>
  <Override PartName="/customUI/images/save_as.png" ContentType="image/.png"/>
  <Override PartName="/customUI/images/sb.png" ContentType="image/.png"/>
  <Override PartName="/customUI/images/sct.png" ContentType="image/.png"/>
  <Override PartName="/customUI/images/st.png" ContentType="image/.png"/>
  <Override PartName="/customUI/images/t0.png" ContentType="image/.png"/>
  <Override PartName="/customUI/images/t1.png" ContentType="image/.png"/>
  <Override PartName="/customUI/images/t2.png" ContentType="image/.png"/>
  <Override PartName="/customUI/images/t3.png" ContentType="image/.png"/>
  <Override PartName="/customUI/images/t4.png" ContentType="image/.png"/>
  <Override PartName="/customUI/images/t5.png" ContentType="image/.png"/>
  <Override PartName="/customUI/images/ta.png" ContentType="image/.png"/>
  <Override PartName="/customUI/images/tb.png" ContentType="image/.png"/>
  <Override PartName="/customUI/images/tc.png" ContentType="image/.png"/>
  <Override PartName="/customUI/images/th.png" ContentType="image/.png"/>
  <Override PartName="/customUI/images/tl.png" ContentType="image/.png"/>
  <Override PartName="/customUI/images/tn.png" ContentType="image/.png"/>
  <Override PartName="/customUI/images/tt.png" ContentType="image/.png"/>
  <Override PartName="/customUI/images/tx.png" ContentType="image/.png"/>
  <Override PartName="/customUI/images/u0.png" ContentType="image/.png"/>
  <Override PartName="/customUI/images/u1.png" ContentType="image/.png"/>
  <Override PartName="/customUI/images/u2.png" ContentType="image/.png"/>
  <Override PartName="/customUI/images/u20.png" ContentType="image/.png"/>
  <Override PartName="/customUI/images/u3.png" ContentType="image/.png"/>
  <Override PartName="/customUI/images/u4.png" ContentType="image/.png"/>
  <Override PartName="/customUI/images/u5.png" ContentType="image/.png"/>
  <Override PartName="/customXml/item1.xml" ContentType="application/xml"/>
  <Override PartName="/customXml/item2.xml" ContentType="application/xml"/>
  <Override PartName="/customXml/item3.xml" ContentType="application/xml"/>
  <Override PartName="/customXml/item4.xml" ContentType="application/xml"/>
  <Override PartName="/customXml/item5.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microsoft.com/office/2007/relationships/ui/extensibility" Target="customUI/customUI14.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2 -->
  <w:body>
    <w:p w:rsidR="005D1B33" w:rsidRPr="005D1B33" w:rsidP="005D1B33">
      <w:pPr>
        <w:spacing w:line="360" w:lineRule="auto"/>
        <w:jc w:val="center"/>
        <w:rPr>
          <w:rFonts w:ascii="David" w:hAnsi="David"/>
          <w:bCs/>
          <w:sz w:val="28"/>
          <w:szCs w:val="28"/>
          <w:rtl/>
          <w:lang w:eastAsia="he-IL"/>
        </w:rPr>
      </w:pPr>
      <w:bookmarkStart w:id="0" w:name="_Toc187547089"/>
      <w:bookmarkStart w:id="1" w:name="_Toc231102637"/>
      <w:bookmarkStart w:id="2" w:name="_Toc487350891"/>
      <w:bookmarkStart w:id="3" w:name="_GoBack"/>
      <w:bookmarkEnd w:id="3"/>
      <w:r w:rsidRPr="005D1B33">
        <w:rPr>
          <w:rFonts w:ascii="David" w:hAnsi="David" w:cs="Times New Roman"/>
          <w:bCs/>
          <w:sz w:val="28"/>
          <w:szCs w:val="28"/>
          <w:rtl/>
          <w:lang w:eastAsia="he-IL" w:bidi="ar-SA"/>
        </w:rPr>
        <w:t>وزارة العدل</w:t>
      </w:r>
    </w:p>
    <w:p w:rsidR="005D1B33" w:rsidP="005D1B33">
      <w:pPr>
        <w:spacing w:line="360" w:lineRule="auto"/>
        <w:jc w:val="center"/>
        <w:rPr>
          <w:rFonts w:ascii="David" w:hAnsi="David" w:cs="Times New Roman"/>
          <w:bCs/>
          <w:sz w:val="28"/>
          <w:szCs w:val="28"/>
          <w:rtl/>
          <w:lang w:eastAsia="he-IL" w:bidi="ar-SA"/>
        </w:rPr>
      </w:pPr>
      <w:r w:rsidRPr="005D1B33">
        <w:rPr>
          <w:rFonts w:ascii="David" w:hAnsi="David" w:cs="Times New Roman"/>
          <w:bCs/>
          <w:sz w:val="28"/>
          <w:szCs w:val="28"/>
          <w:rtl/>
          <w:lang w:eastAsia="he-IL" w:bidi="ar-SA"/>
        </w:rPr>
        <w:t xml:space="preserve">مناقصة علنية رقم </w:t>
      </w:r>
      <w:r w:rsidRPr="009C5CA9">
        <w:rPr>
          <w:rFonts w:ascii="David" w:hAnsi="David"/>
          <w:bCs/>
          <w:sz w:val="28"/>
          <w:szCs w:val="28"/>
          <w:rtl/>
          <w:lang w:eastAsia="he-IL"/>
        </w:rPr>
        <w:t xml:space="preserve">05-2022 </w:t>
      </w:r>
      <w:r w:rsidRPr="005D1B33">
        <w:rPr>
          <w:rFonts w:ascii="David" w:hAnsi="David" w:cs="Times New Roman"/>
          <w:bCs/>
          <w:sz w:val="28"/>
          <w:szCs w:val="28"/>
          <w:rtl/>
          <w:lang w:eastAsia="he-IL" w:bidi="ar-SA"/>
        </w:rPr>
        <w:t>تزويد خدمات الوصول إلى شبكة (</w:t>
      </w:r>
      <w:r w:rsidRPr="005D1B33">
        <w:rPr>
          <w:rFonts w:ascii="David" w:hAnsi="David"/>
          <w:bCs/>
          <w:sz w:val="28"/>
          <w:szCs w:val="28"/>
          <w:lang w:eastAsia="he-IL"/>
        </w:rPr>
        <w:t xml:space="preserve">ISP) </w:t>
      </w:r>
      <w:r>
        <w:rPr>
          <w:rFonts w:ascii="David" w:hAnsi="David" w:cs="Times New Roman" w:hint="cs"/>
          <w:bCs/>
          <w:sz w:val="28"/>
          <w:szCs w:val="28"/>
          <w:rtl/>
          <w:lang w:eastAsia="he-IL"/>
        </w:rPr>
        <w:t xml:space="preserve"> ) </w:t>
      </w:r>
      <w:r w:rsidRPr="005D1B33">
        <w:rPr>
          <w:rFonts w:ascii="David" w:hAnsi="David" w:cs="Times New Roman"/>
          <w:bCs/>
          <w:sz w:val="28"/>
          <w:szCs w:val="28"/>
          <w:rtl/>
          <w:lang w:eastAsia="he-IL" w:bidi="ar-SA"/>
        </w:rPr>
        <w:t>لوزارة العدل.</w:t>
      </w:r>
    </w:p>
    <w:p w:rsidR="00C26BC3" w:rsidP="00B651CD">
      <w:pPr>
        <w:pStyle w:val="Heading2"/>
        <w:numPr>
          <w:ilvl w:val="0"/>
          <w:numId w:val="0"/>
        </w:numPr>
        <w:ind w:left="720" w:hanging="720"/>
        <w:jc w:val="center"/>
        <w:rPr>
          <w:rtl/>
        </w:rPr>
      </w:pPr>
      <w:r>
        <w:rPr>
          <w:rFonts w:cs="Arial" w:hint="cs"/>
          <w:rtl/>
          <w:lang w:bidi="ar-JO"/>
        </w:rPr>
        <w:t xml:space="preserve">تحديث مواعيد </w:t>
      </w:r>
      <w:r w:rsidRPr="00F77781">
        <w:rPr>
          <w:rFonts w:hint="cs"/>
          <w:rtl/>
        </w:rPr>
        <w:t>(</w:t>
      </w:r>
      <w:r w:rsidR="00202DF4">
        <w:rPr>
          <w:rFonts w:hint="cs"/>
          <w:rtl/>
        </w:rPr>
        <w:t>3</w:t>
      </w:r>
      <w:r>
        <w:rPr>
          <w:rFonts w:hint="cs"/>
          <w:rtl/>
        </w:rPr>
        <w:t>)</w:t>
      </w:r>
    </w:p>
    <w:p w:rsidR="00C26BC3" w:rsidP="00C26BC3">
      <w:pPr>
        <w:spacing w:line="360" w:lineRule="auto"/>
        <w:jc w:val="center"/>
        <w:rPr>
          <w:rFonts w:ascii="David" w:hAnsi="David"/>
          <w:bCs/>
          <w:sz w:val="28"/>
          <w:szCs w:val="28"/>
          <w:rtl/>
          <w:lang w:eastAsia="he-IL"/>
        </w:rPr>
      </w:pPr>
    </w:p>
    <w:bookmarkEnd w:id="0"/>
    <w:bookmarkEnd w:id="1"/>
    <w:bookmarkEnd w:id="2"/>
    <w:p w:rsidR="005D1B33" w:rsidP="005D1B33">
      <w:pPr>
        <w:pStyle w:val="NumberList0"/>
        <w:numPr>
          <w:ilvl w:val="0"/>
          <w:numId w:val="0"/>
        </w:numPr>
        <w:rPr>
          <w:rFonts w:cstheme="minorBidi"/>
          <w:rtl/>
          <w:lang w:bidi="ar-JO"/>
        </w:rPr>
      </w:pPr>
      <w:r>
        <w:rPr>
          <w:rFonts w:cstheme="minorBidi" w:hint="cs"/>
          <w:rtl/>
          <w:lang w:bidi="ar-JO"/>
        </w:rPr>
        <w:t>ترغب وزارة العدل بالإعلان بهذا عن تأجيل مواعيد في هذه المناقصة العلنية، بسبب التأخير في نشر الرد على الأسئلة الاستفسارية.</w:t>
      </w:r>
    </w:p>
    <w:p w:rsidR="00B651CD" w:rsidP="005B3F7B">
      <w:pPr>
        <w:pStyle w:val="NumberList0"/>
        <w:numPr>
          <w:ilvl w:val="0"/>
          <w:numId w:val="0"/>
        </w:numPr>
        <w:ind w:left="357" w:hanging="357"/>
        <w:rPr>
          <w:rFonts w:cstheme="minorBidi"/>
          <w:rtl/>
          <w:lang w:bidi="ar-JO"/>
        </w:rPr>
      </w:pPr>
      <w:r>
        <w:rPr>
          <w:rFonts w:cstheme="minorBidi" w:hint="cs"/>
          <w:rtl/>
          <w:lang w:bidi="ar-JO"/>
        </w:rPr>
        <w:t>فيما يلي المواعيد المحدثة</w:t>
      </w:r>
      <w:r>
        <w:rPr>
          <w:rFonts w:cstheme="minorBidi" w:hint="cs"/>
          <w:rtl/>
          <w:lang w:bidi="ar-JO"/>
        </w:rPr>
        <w:t>:</w:t>
      </w:r>
    </w:p>
    <w:p w:rsidR="00C26BC3" w:rsidP="00C26BC3">
      <w:pPr>
        <w:pStyle w:val="NumberList0"/>
        <w:numPr>
          <w:ilvl w:val="0"/>
          <w:numId w:val="0"/>
        </w:numPr>
        <w:ind w:left="357" w:hanging="357"/>
        <w:rPr>
          <w:rtl/>
        </w:rPr>
      </w:pPr>
    </w:p>
    <w:tbl>
      <w:tblPr>
        <w:tblStyle w:val="TableGrid"/>
        <w:bidiVisual/>
        <w:tblW w:w="9072" w:type="dxa"/>
        <w:tblLook w:val="04A0"/>
      </w:tblPr>
      <w:tblGrid>
        <w:gridCol w:w="4964"/>
        <w:gridCol w:w="4108"/>
      </w:tblGrid>
      <w:tr w:rsidTr="00C406EE">
        <w:tblPrEx>
          <w:tblW w:w="9072" w:type="dxa"/>
          <w:tblLook w:val="04A0"/>
        </w:tblPrEx>
        <w:trPr>
          <w:trHeight w:val="49"/>
        </w:trPr>
        <w:tc>
          <w:tcPr>
            <w:tcW w:w="496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26BC3" w:rsidRPr="00B651CD" w:rsidP="00C406EE">
            <w:pPr>
              <w:pStyle w:val="TableHead"/>
              <w:rPr>
                <w:rFonts w:cs="Arial"/>
                <w:rtl/>
                <w:lang w:bidi="ar-JO"/>
              </w:rPr>
            </w:pPr>
            <w:r>
              <w:rPr>
                <w:rFonts w:cs="Arial" w:hint="cs"/>
                <w:rtl/>
                <w:lang w:bidi="ar-JO"/>
              </w:rPr>
              <w:t>الفعاليات</w:t>
            </w:r>
          </w:p>
        </w:tc>
        <w:tc>
          <w:tcPr>
            <w:tcW w:w="410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26BC3" w:rsidRPr="00B651CD" w:rsidP="00B651CD">
            <w:pPr>
              <w:pStyle w:val="TableHead"/>
              <w:rPr>
                <w:rFonts w:cs="Arial"/>
                <w:rtl/>
                <w:lang w:bidi="ar-JO"/>
              </w:rPr>
            </w:pPr>
            <w:r>
              <w:rPr>
                <w:rFonts w:cs="Arial" w:hint="cs"/>
                <w:rtl/>
                <w:lang w:bidi="ar-JO"/>
              </w:rPr>
              <w:t>الموعد</w:t>
            </w:r>
          </w:p>
        </w:tc>
      </w:tr>
      <w:tr w:rsidTr="00C406EE">
        <w:tblPrEx>
          <w:tblW w:w="9072" w:type="dxa"/>
          <w:tblLook w:val="04A0"/>
        </w:tblPrEx>
        <w:trPr>
          <w:trHeight w:val="44"/>
        </w:trPr>
        <w:tc>
          <w:tcPr>
            <w:tcW w:w="4964" w:type="dxa"/>
            <w:tcBorders>
              <w:top w:val="single" w:sz="4" w:space="0" w:color="auto"/>
              <w:left w:val="single" w:sz="4" w:space="0" w:color="auto"/>
              <w:bottom w:val="single" w:sz="4" w:space="0" w:color="auto"/>
              <w:right w:val="single" w:sz="4" w:space="0" w:color="auto"/>
            </w:tcBorders>
          </w:tcPr>
          <w:p w:rsidR="00C26BC3" w:rsidRPr="00AB404B" w:rsidP="00B651CD">
            <w:pPr>
              <w:pStyle w:val="TableText"/>
              <w:rPr>
                <w:sz w:val="24"/>
                <w:rtl/>
              </w:rPr>
            </w:pPr>
            <w:r>
              <w:rPr>
                <w:rFonts w:cstheme="minorBidi" w:hint="cs"/>
                <w:sz w:val="24"/>
                <w:rtl/>
                <w:lang w:bidi="ar-JO"/>
              </w:rPr>
              <w:t xml:space="preserve">موعد نشر المناقصة </w:t>
            </w:r>
          </w:p>
        </w:tc>
        <w:tc>
          <w:tcPr>
            <w:tcW w:w="4108" w:type="dxa"/>
            <w:tcBorders>
              <w:top w:val="single" w:sz="4" w:space="0" w:color="auto"/>
              <w:left w:val="single" w:sz="4" w:space="0" w:color="auto"/>
              <w:bottom w:val="single" w:sz="4" w:space="0" w:color="auto"/>
              <w:right w:val="single" w:sz="4" w:space="0" w:color="auto"/>
            </w:tcBorders>
          </w:tcPr>
          <w:p w:rsidR="00C26BC3" w:rsidRPr="00FC7AE7" w:rsidP="00C406EE">
            <w:pPr>
              <w:pStyle w:val="TableText"/>
              <w:ind w:left="680" w:hanging="680"/>
              <w:rPr>
                <w:sz w:val="24"/>
                <w:rtl/>
              </w:rPr>
            </w:pPr>
            <w:r>
              <w:rPr>
                <w:rFonts w:cs="Arial" w:hint="cs"/>
                <w:sz w:val="24"/>
                <w:rtl/>
                <w:lang w:bidi="ar-JO"/>
              </w:rPr>
              <w:t>بتاريخ</w:t>
            </w:r>
            <w:r>
              <w:rPr>
                <w:rFonts w:asciiTheme="majorBidi" w:hAnsiTheme="majorBidi" w:cstheme="majorBidi"/>
                <w:szCs w:val="22"/>
                <w:rtl/>
              </w:rPr>
              <w:tab/>
            </w:r>
            <w:r>
              <w:rPr>
                <w:rFonts w:ascii="David" w:hAnsi="David"/>
                <w:sz w:val="24"/>
              </w:rPr>
              <w:t>13</w:t>
            </w:r>
            <w:r w:rsidRPr="00851877">
              <w:rPr>
                <w:rFonts w:ascii="David" w:hAnsi="David"/>
                <w:sz w:val="24"/>
              </w:rPr>
              <w:t>/01/2022</w:t>
            </w:r>
          </w:p>
        </w:tc>
      </w:tr>
      <w:tr w:rsidTr="00C406EE">
        <w:tblPrEx>
          <w:tblW w:w="9072" w:type="dxa"/>
          <w:tblLook w:val="04A0"/>
        </w:tblPrEx>
        <w:trPr>
          <w:trHeight w:val="44"/>
        </w:trPr>
        <w:tc>
          <w:tcPr>
            <w:tcW w:w="4964" w:type="dxa"/>
            <w:tcBorders>
              <w:top w:val="single" w:sz="4" w:space="0" w:color="auto"/>
              <w:left w:val="single" w:sz="4" w:space="0" w:color="auto"/>
              <w:bottom w:val="single" w:sz="4" w:space="0" w:color="auto"/>
              <w:right w:val="single" w:sz="4" w:space="0" w:color="auto"/>
            </w:tcBorders>
          </w:tcPr>
          <w:p w:rsidR="00C26BC3" w:rsidRPr="00AB404B" w:rsidP="00B651CD">
            <w:pPr>
              <w:pStyle w:val="TableText"/>
              <w:rPr>
                <w:sz w:val="24"/>
                <w:rtl/>
              </w:rPr>
            </w:pPr>
            <w:r>
              <w:rPr>
                <w:rFonts w:cstheme="minorBidi" w:hint="cs"/>
                <w:sz w:val="24"/>
                <w:rtl/>
                <w:lang w:bidi="ar-JO"/>
              </w:rPr>
              <w:t xml:space="preserve">موعد بداية تقديم العروض </w:t>
            </w:r>
          </w:p>
        </w:tc>
        <w:tc>
          <w:tcPr>
            <w:tcW w:w="4108" w:type="dxa"/>
            <w:tcBorders>
              <w:top w:val="single" w:sz="4" w:space="0" w:color="auto"/>
              <w:left w:val="single" w:sz="4" w:space="0" w:color="auto"/>
              <w:bottom w:val="single" w:sz="4" w:space="0" w:color="auto"/>
              <w:right w:val="single" w:sz="4" w:space="0" w:color="auto"/>
            </w:tcBorders>
          </w:tcPr>
          <w:p w:rsidR="00C26BC3" w:rsidRPr="00851877" w:rsidP="00B651CD">
            <w:pPr>
              <w:pStyle w:val="TableText"/>
              <w:ind w:left="680" w:hanging="680"/>
              <w:rPr>
                <w:rFonts w:ascii="David" w:hAnsi="David"/>
                <w:sz w:val="24"/>
                <w:rtl/>
              </w:rPr>
            </w:pPr>
            <w:r>
              <w:rPr>
                <w:rFonts w:cs="Arial" w:hint="cs"/>
                <w:sz w:val="24"/>
                <w:rtl/>
                <w:lang w:bidi="ar-JO"/>
              </w:rPr>
              <w:t>بتاريخ</w:t>
            </w:r>
            <w:r>
              <w:rPr>
                <w:rFonts w:ascii="David" w:hAnsi="David" w:hint="cs"/>
                <w:sz w:val="24"/>
                <w:rtl/>
              </w:rPr>
              <w:t xml:space="preserve"> </w:t>
            </w:r>
            <w:r>
              <w:rPr>
                <w:rFonts w:ascii="David" w:hAnsi="David" w:hint="cs"/>
                <w:sz w:val="24"/>
                <w:rtl/>
              </w:rPr>
              <w:t xml:space="preserve">01/03/2022  </w:t>
            </w:r>
            <w:r>
              <w:rPr>
                <w:rFonts w:ascii="David" w:hAnsi="David" w:cs="Arial" w:hint="cs"/>
                <w:sz w:val="24"/>
                <w:rtl/>
                <w:lang w:bidi="ar-JO"/>
              </w:rPr>
              <w:t>الساعة</w:t>
            </w:r>
            <w:r>
              <w:rPr>
                <w:rFonts w:ascii="David" w:hAnsi="David" w:hint="cs"/>
                <w:sz w:val="24"/>
                <w:rtl/>
              </w:rPr>
              <w:t xml:space="preserve"> 12:00</w:t>
            </w:r>
          </w:p>
        </w:tc>
      </w:tr>
      <w:tr w:rsidTr="00C406EE">
        <w:tblPrEx>
          <w:tblW w:w="9072" w:type="dxa"/>
          <w:tblLook w:val="04A0"/>
        </w:tblPrEx>
        <w:trPr>
          <w:trHeight w:val="44"/>
        </w:trPr>
        <w:tc>
          <w:tcPr>
            <w:tcW w:w="4964" w:type="dxa"/>
            <w:tcBorders>
              <w:top w:val="single" w:sz="4" w:space="0" w:color="auto"/>
              <w:left w:val="single" w:sz="4" w:space="0" w:color="auto"/>
              <w:bottom w:val="single" w:sz="4" w:space="0" w:color="auto"/>
              <w:right w:val="single" w:sz="4" w:space="0" w:color="auto"/>
            </w:tcBorders>
          </w:tcPr>
          <w:p w:rsidR="00C26BC3" w:rsidRPr="00B651CD" w:rsidP="00C406EE">
            <w:pPr>
              <w:pStyle w:val="TableText"/>
              <w:rPr>
                <w:rFonts w:cs="Arial"/>
                <w:sz w:val="24"/>
                <w:rtl/>
                <w:lang w:bidi="ar-JO"/>
              </w:rPr>
            </w:pPr>
            <w:r>
              <w:rPr>
                <w:rFonts w:cs="Arial" w:hint="cs"/>
                <w:sz w:val="24"/>
                <w:rtl/>
                <w:lang w:bidi="ar-JO"/>
              </w:rPr>
              <w:t xml:space="preserve">الموعد الأخير لتقديم العروض </w:t>
            </w:r>
          </w:p>
        </w:tc>
        <w:tc>
          <w:tcPr>
            <w:tcW w:w="4108" w:type="dxa"/>
            <w:tcBorders>
              <w:top w:val="single" w:sz="4" w:space="0" w:color="auto"/>
              <w:left w:val="single" w:sz="4" w:space="0" w:color="auto"/>
              <w:bottom w:val="single" w:sz="4" w:space="0" w:color="auto"/>
              <w:right w:val="single" w:sz="4" w:space="0" w:color="auto"/>
            </w:tcBorders>
          </w:tcPr>
          <w:p w:rsidR="00C26BC3" w:rsidRPr="00851877" w:rsidP="00C406EE">
            <w:pPr>
              <w:pStyle w:val="TableText"/>
              <w:ind w:left="680" w:hanging="680"/>
              <w:rPr>
                <w:rFonts w:ascii="David" w:hAnsi="David"/>
                <w:sz w:val="24"/>
                <w:rtl/>
              </w:rPr>
            </w:pPr>
            <w:r>
              <w:rPr>
                <w:rFonts w:cs="Arial" w:hint="cs"/>
                <w:sz w:val="24"/>
                <w:rtl/>
                <w:lang w:bidi="ar-JO"/>
              </w:rPr>
              <w:t>بتاريخ</w:t>
            </w:r>
            <w:r w:rsidRPr="00851877">
              <w:rPr>
                <w:rFonts w:ascii="David" w:hAnsi="David"/>
                <w:sz w:val="24"/>
                <w:rtl/>
              </w:rPr>
              <w:tab/>
            </w:r>
            <w:r>
              <w:rPr>
                <w:rFonts w:ascii="David" w:hAnsi="David" w:hint="cs"/>
                <w:sz w:val="24"/>
                <w:rtl/>
              </w:rPr>
              <w:t>09/03/2022</w:t>
            </w:r>
            <w:r w:rsidRPr="00851877">
              <w:rPr>
                <w:rFonts w:ascii="David" w:hAnsi="David" w:hint="cs"/>
                <w:sz w:val="24"/>
                <w:rtl/>
              </w:rPr>
              <w:t xml:space="preserve"> </w:t>
            </w:r>
            <w:r>
              <w:rPr>
                <w:rFonts w:ascii="David" w:hAnsi="David" w:cs="Arial" w:hint="cs"/>
                <w:sz w:val="24"/>
                <w:rtl/>
                <w:lang w:bidi="ar-JO"/>
              </w:rPr>
              <w:t>الساعة</w:t>
            </w:r>
            <w:r>
              <w:rPr>
                <w:rFonts w:ascii="David" w:hAnsi="David" w:hint="cs"/>
                <w:sz w:val="24"/>
                <w:rtl/>
              </w:rPr>
              <w:t xml:space="preserve"> </w:t>
            </w:r>
            <w:r w:rsidRPr="00851877">
              <w:rPr>
                <w:rFonts w:ascii="David" w:hAnsi="David" w:hint="cs"/>
                <w:sz w:val="24"/>
                <w:rtl/>
              </w:rPr>
              <w:t>14:00</w:t>
            </w:r>
          </w:p>
        </w:tc>
      </w:tr>
      <w:tr w:rsidTr="00C406EE">
        <w:tblPrEx>
          <w:tblW w:w="9072" w:type="dxa"/>
          <w:tblLook w:val="04A0"/>
        </w:tblPrEx>
        <w:trPr>
          <w:trHeight w:val="44"/>
        </w:trPr>
        <w:tc>
          <w:tcPr>
            <w:tcW w:w="4964" w:type="dxa"/>
            <w:tcBorders>
              <w:top w:val="single" w:sz="4" w:space="0" w:color="auto"/>
              <w:left w:val="single" w:sz="4" w:space="0" w:color="auto"/>
              <w:bottom w:val="single" w:sz="4" w:space="0" w:color="auto"/>
              <w:right w:val="single" w:sz="4" w:space="0" w:color="auto"/>
            </w:tcBorders>
          </w:tcPr>
          <w:p w:rsidR="00C26BC3" w:rsidRPr="00B651CD" w:rsidP="00C406EE">
            <w:pPr>
              <w:pStyle w:val="TableText"/>
              <w:rPr>
                <w:rFonts w:cs="Arial"/>
                <w:sz w:val="24"/>
                <w:rtl/>
                <w:lang w:bidi="ar-JO"/>
              </w:rPr>
            </w:pPr>
            <w:r>
              <w:rPr>
                <w:rFonts w:cs="Arial" w:hint="cs"/>
                <w:sz w:val="24"/>
                <w:rtl/>
                <w:lang w:bidi="ar-JO"/>
              </w:rPr>
              <w:t xml:space="preserve">مدة سريان العرض </w:t>
            </w:r>
          </w:p>
        </w:tc>
        <w:tc>
          <w:tcPr>
            <w:tcW w:w="4108" w:type="dxa"/>
            <w:tcBorders>
              <w:top w:val="single" w:sz="4" w:space="0" w:color="auto"/>
              <w:left w:val="single" w:sz="4" w:space="0" w:color="auto"/>
              <w:bottom w:val="single" w:sz="4" w:space="0" w:color="auto"/>
              <w:right w:val="single" w:sz="4" w:space="0" w:color="auto"/>
            </w:tcBorders>
          </w:tcPr>
          <w:p w:rsidR="00C26BC3" w:rsidRPr="00851877" w:rsidP="00C406EE">
            <w:pPr>
              <w:pStyle w:val="TableText"/>
              <w:ind w:left="680" w:hanging="680"/>
              <w:rPr>
                <w:rFonts w:ascii="David" w:hAnsi="David"/>
                <w:sz w:val="24"/>
                <w:rtl/>
              </w:rPr>
            </w:pPr>
            <w:r>
              <w:rPr>
                <w:rFonts w:cs="Arial" w:hint="cs"/>
                <w:sz w:val="24"/>
                <w:rtl/>
                <w:lang w:bidi="ar-JO"/>
              </w:rPr>
              <w:t>حتى تاريخ</w:t>
            </w:r>
            <w:r w:rsidRPr="00851877">
              <w:rPr>
                <w:rFonts w:ascii="David" w:hAnsi="David"/>
                <w:sz w:val="24"/>
                <w:rtl/>
              </w:rPr>
              <w:tab/>
            </w:r>
            <w:r>
              <w:rPr>
                <w:rFonts w:ascii="David" w:hAnsi="David"/>
                <w:sz w:val="24"/>
              </w:rPr>
              <w:t>09</w:t>
            </w:r>
            <w:r w:rsidRPr="00851877">
              <w:rPr>
                <w:rFonts w:ascii="David" w:hAnsi="David"/>
                <w:sz w:val="24"/>
              </w:rPr>
              <w:t>/07/2022</w:t>
            </w:r>
          </w:p>
        </w:tc>
      </w:tr>
    </w:tbl>
    <w:p w:rsidR="00C26BC3" w:rsidP="00C26BC3">
      <w:pPr>
        <w:pStyle w:val="NumberList0"/>
        <w:numPr>
          <w:ilvl w:val="0"/>
          <w:numId w:val="0"/>
        </w:numPr>
        <w:rPr>
          <w:rtl/>
        </w:rPr>
      </w:pPr>
    </w:p>
    <w:p w:rsidR="00B651CD" w:rsidP="005B3F7B">
      <w:pPr>
        <w:pStyle w:val="NumberList0"/>
        <w:numPr>
          <w:ilvl w:val="0"/>
          <w:numId w:val="0"/>
        </w:numPr>
        <w:spacing w:before="240" w:after="120" w:line="360" w:lineRule="auto"/>
        <w:rPr>
          <w:rFonts w:cstheme="minorBidi"/>
          <w:rtl/>
          <w:lang w:bidi="ar-JO"/>
        </w:rPr>
      </w:pPr>
      <w:r>
        <w:rPr>
          <w:rFonts w:cstheme="minorBidi" w:hint="cs"/>
          <w:rtl/>
          <w:lang w:bidi="ar-JO"/>
        </w:rPr>
        <w:t xml:space="preserve">كذلك، بإمكان مقدمي العروض الذين قدموا عروضهم في صندوق المناقصات الرقمي والمعنيين بتعديل عروضهم في أعقاب الرد على </w:t>
      </w:r>
      <w:r>
        <w:rPr>
          <w:rFonts w:cstheme="minorBidi" w:hint="cs"/>
          <w:rtl/>
          <w:lang w:bidi="ar-JO"/>
        </w:rPr>
        <w:t>الأاسئلة</w:t>
      </w:r>
      <w:r>
        <w:rPr>
          <w:rFonts w:cstheme="minorBidi" w:hint="cs"/>
          <w:rtl/>
          <w:lang w:bidi="ar-JO"/>
        </w:rPr>
        <w:t xml:space="preserve"> الاستفسارية، تقديم عرض جديد لهذه المناقصة بشكل يدوي.</w:t>
      </w:r>
    </w:p>
    <w:p w:rsidR="00B651CD" w:rsidP="00B651CD">
      <w:pPr>
        <w:pStyle w:val="NumberList0"/>
        <w:numPr>
          <w:ilvl w:val="0"/>
          <w:numId w:val="0"/>
        </w:numPr>
        <w:spacing w:before="240" w:after="120" w:line="360" w:lineRule="auto"/>
        <w:outlineLvl w:val="2"/>
        <w:rPr>
          <w:rFonts w:cstheme="minorBidi"/>
          <w:b/>
          <w:bCs/>
          <w:u w:val="single"/>
          <w:rtl/>
          <w:lang w:bidi="ar-JO"/>
        </w:rPr>
      </w:pPr>
      <w:r>
        <w:rPr>
          <w:rFonts w:cstheme="minorBidi" w:hint="cs"/>
          <w:b/>
          <w:bCs/>
          <w:u w:val="single"/>
          <w:rtl/>
          <w:lang w:bidi="ar-JO"/>
        </w:rPr>
        <w:t>فيما يلي كيفية تقديم العرض اليدوي:</w:t>
      </w:r>
    </w:p>
    <w:p w:rsidR="00D54062" w:rsidP="00B651CD">
      <w:pPr>
        <w:spacing w:line="360" w:lineRule="auto"/>
        <w:jc w:val="both"/>
        <w:rPr>
          <w:rFonts w:cs="Times New Roman"/>
          <w:rtl/>
          <w:lang w:bidi="ar-JO"/>
        </w:rPr>
      </w:pPr>
      <w:r>
        <w:rPr>
          <w:rFonts w:cstheme="minorBidi" w:hint="cs"/>
          <w:rtl/>
          <w:lang w:bidi="ar-JO"/>
        </w:rPr>
        <w:t xml:space="preserve">يُدخل العرض لرزمة واحدة مغلقة، يسجل عليها "مناقصة علنية رقم </w:t>
      </w:r>
      <w:r w:rsidRPr="00C26BC3" w:rsidR="00C26BC3">
        <w:rPr>
          <w:rtl/>
        </w:rPr>
        <w:t xml:space="preserve">05-2022 </w:t>
      </w:r>
      <w:r w:rsidRPr="00B651CD">
        <w:rPr>
          <w:rFonts w:cs="Times New Roman"/>
          <w:rtl/>
          <w:lang w:bidi="ar-SA"/>
        </w:rPr>
        <w:t xml:space="preserve">تزويد خدمات الوصول إلى شبكة </w:t>
      </w:r>
      <w:r w:rsidRPr="00B651CD">
        <w:t>(</w:t>
      </w:r>
      <w:r w:rsidRPr="00B651CD">
        <w:t xml:space="preserve">ISP) </w:t>
      </w:r>
      <w:r w:rsidRPr="00B651CD">
        <w:rPr>
          <w:rFonts w:cs="Times New Roman"/>
          <w:rtl/>
          <w:lang w:bidi="ar-SA"/>
        </w:rPr>
        <w:t>لوزارة</w:t>
      </w:r>
      <w:r w:rsidRPr="00B651CD">
        <w:rPr>
          <w:rFonts w:cs="Times New Roman"/>
          <w:rtl/>
          <w:lang w:bidi="ar-SA"/>
        </w:rPr>
        <w:t xml:space="preserve"> العدل</w:t>
      </w:r>
      <w:r>
        <w:rPr>
          <w:rFonts w:cs="Times New Roman" w:hint="cs"/>
          <w:rtl/>
        </w:rPr>
        <w:t>"</w:t>
      </w:r>
      <w:r>
        <w:rPr>
          <w:rFonts w:cs="Times New Roman" w:hint="cs"/>
          <w:rtl/>
          <w:lang w:bidi="ar-SA"/>
        </w:rPr>
        <w:t>،</w:t>
      </w:r>
      <w:r>
        <w:rPr>
          <w:rFonts w:cs="Times New Roman" w:hint="cs"/>
          <w:rtl/>
          <w:lang w:bidi="ar-JO"/>
        </w:rPr>
        <w:t xml:space="preserve"> الرزمة تشمل</w:t>
      </w:r>
      <w:r>
        <w:rPr>
          <w:rFonts w:cs="Times New Roman" w:hint="cs"/>
          <w:rtl/>
          <w:lang w:bidi="ar-JO"/>
        </w:rPr>
        <w:t xml:space="preserve"> مغلفين:</w:t>
      </w:r>
    </w:p>
    <w:p w:rsidR="00C74BA3" w:rsidP="00D54062">
      <w:pPr>
        <w:pStyle w:val="NumberList0"/>
        <w:numPr>
          <w:ilvl w:val="0"/>
          <w:numId w:val="0"/>
        </w:numPr>
        <w:ind w:left="357" w:hanging="357"/>
        <w:rPr>
          <w:rtl/>
        </w:rPr>
      </w:pPr>
      <w:r>
        <w:rPr>
          <w:rFonts w:cstheme="minorBidi" w:hint="cs"/>
          <w:rtl/>
          <w:lang w:bidi="ar-JO"/>
        </w:rPr>
        <w:t xml:space="preserve">المغلف رقم </w:t>
      </w:r>
      <w:r>
        <w:rPr>
          <w:rtl/>
        </w:rPr>
        <w:t xml:space="preserve">1 </w:t>
      </w:r>
      <w:r>
        <w:rPr>
          <w:rtl/>
        </w:rPr>
        <w:t>–</w:t>
      </w:r>
      <w:r>
        <w:rPr>
          <w:rFonts w:cstheme="minorBidi" w:hint="cs"/>
          <w:rtl/>
          <w:lang w:bidi="ar-JO"/>
        </w:rPr>
        <w:t xml:space="preserve">الرد ونسخة مظللة بالأسود </w:t>
      </w:r>
      <w:r>
        <w:rPr>
          <w:rtl/>
        </w:rPr>
        <w:t xml:space="preserve"> </w:t>
      </w:r>
    </w:p>
    <w:p w:rsidR="00D54062" w:rsidP="003C7EC3">
      <w:pPr>
        <w:pStyle w:val="NumberList0"/>
        <w:numPr>
          <w:ilvl w:val="0"/>
          <w:numId w:val="0"/>
        </w:numPr>
        <w:rPr>
          <w:rFonts w:cstheme="minorBidi"/>
          <w:rtl/>
          <w:lang w:bidi="ar-JO"/>
        </w:rPr>
      </w:pPr>
      <w:r>
        <w:rPr>
          <w:rFonts w:cstheme="minorBidi" w:hint="cs"/>
          <w:rtl/>
          <w:lang w:bidi="ar-JO"/>
        </w:rPr>
        <w:t xml:space="preserve">مغلف مغلق، محكم الإغلاق، بدون علامات خارجية تدل على هوية مقدم العرض، يسجل عليه" مناقصة </w:t>
      </w:r>
      <w:r w:rsidR="003C7EC3">
        <w:rPr>
          <w:rFonts w:cstheme="minorBidi" w:hint="cs"/>
          <w:rtl/>
          <w:lang w:bidi="ar-JO"/>
        </w:rPr>
        <w:t>علنية</w:t>
      </w:r>
      <w:r>
        <w:rPr>
          <w:rFonts w:cstheme="minorBidi" w:hint="cs"/>
          <w:rtl/>
          <w:lang w:bidi="ar-JO"/>
        </w:rPr>
        <w:t xml:space="preserve"> </w:t>
      </w:r>
    </w:p>
    <w:p w:rsidR="00D54062" w:rsidP="003C7EC3">
      <w:pPr>
        <w:pStyle w:val="NumberList0"/>
        <w:numPr>
          <w:ilvl w:val="0"/>
          <w:numId w:val="0"/>
        </w:numPr>
        <w:rPr>
          <w:rFonts w:cs="Times New Roman"/>
          <w:sz w:val="24"/>
          <w:rtl/>
          <w:lang w:eastAsia="en-US" w:bidi="ar-SA"/>
        </w:rPr>
      </w:pPr>
      <w:r>
        <w:rPr>
          <w:rFonts w:cstheme="minorBidi" w:hint="cs"/>
          <w:rtl/>
          <w:lang w:bidi="ar-JO"/>
        </w:rPr>
        <w:t xml:space="preserve">رقم </w:t>
      </w:r>
      <w:r w:rsidR="00C74BA3">
        <w:rPr>
          <w:sz w:val="24"/>
          <w:rtl/>
          <w:lang w:eastAsia="en-US"/>
        </w:rPr>
        <w:t xml:space="preserve">05-2022 </w:t>
      </w:r>
      <w:r w:rsidRPr="00D54062">
        <w:rPr>
          <w:rFonts w:cs="Times New Roman"/>
          <w:sz w:val="24"/>
          <w:rtl/>
          <w:lang w:eastAsia="en-US" w:bidi="ar-SA"/>
        </w:rPr>
        <w:t>تزويد خدمات الوصول إلى شبكة</w:t>
      </w:r>
      <w:r w:rsidRPr="00D54062">
        <w:rPr>
          <w:sz w:val="24"/>
          <w:lang w:eastAsia="en-US"/>
        </w:rPr>
        <w:t>(</w:t>
      </w:r>
      <w:r w:rsidRPr="00D54062">
        <w:rPr>
          <w:sz w:val="24"/>
          <w:lang w:eastAsia="en-US"/>
        </w:rPr>
        <w:t xml:space="preserve">ISP)  </w:t>
      </w:r>
      <w:r>
        <w:rPr>
          <w:rFonts w:cs="Times New Roman" w:hint="cs"/>
          <w:sz w:val="24"/>
          <w:rtl/>
          <w:lang w:eastAsia="en-US" w:bidi="ar-JO"/>
        </w:rPr>
        <w:t xml:space="preserve"> </w:t>
      </w:r>
      <w:r w:rsidRPr="00D54062">
        <w:rPr>
          <w:rFonts w:cs="Times New Roman"/>
          <w:sz w:val="24"/>
          <w:rtl/>
          <w:lang w:eastAsia="en-US" w:bidi="ar-SA"/>
        </w:rPr>
        <w:t>لوزارة العدل</w:t>
      </w:r>
      <w:r>
        <w:rPr>
          <w:rFonts w:cs="Times New Roman" w:hint="cs"/>
          <w:sz w:val="24"/>
          <w:rtl/>
          <w:lang w:eastAsia="en-US" w:bidi="ar-SA"/>
        </w:rPr>
        <w:t xml:space="preserve">، مستندات ومراجع مطلوبة، الرد على طلبات المواصفات ونسخة مظللة </w:t>
      </w:r>
      <w:r>
        <w:rPr>
          <w:rFonts w:cs="Times New Roman" w:hint="cs"/>
          <w:sz w:val="24"/>
          <w:rtl/>
          <w:lang w:eastAsia="en-US" w:bidi="ar-SA"/>
        </w:rPr>
        <w:t>بالاسود</w:t>
      </w:r>
      <w:r>
        <w:rPr>
          <w:rFonts w:cs="Times New Roman" w:hint="cs"/>
          <w:sz w:val="24"/>
          <w:rtl/>
          <w:lang w:eastAsia="en-US" w:bidi="ar-SA"/>
        </w:rPr>
        <w:t>".</w:t>
      </w:r>
    </w:p>
    <w:p w:rsidR="00C74BA3" w:rsidP="00C26BC3">
      <w:pPr>
        <w:spacing w:line="360" w:lineRule="auto"/>
        <w:jc w:val="both"/>
        <w:rPr>
          <w:rtl/>
        </w:rPr>
      </w:pPr>
    </w:p>
    <w:p w:rsidR="00D54062" w:rsidP="00C26BC3">
      <w:pPr>
        <w:spacing w:line="360" w:lineRule="auto"/>
        <w:jc w:val="both"/>
        <w:rPr>
          <w:rFonts w:cstheme="minorBidi"/>
          <w:rtl/>
          <w:lang w:bidi="ar-JO"/>
        </w:rPr>
      </w:pPr>
      <w:r>
        <w:rPr>
          <w:rFonts w:cstheme="minorBidi" w:hint="cs"/>
          <w:rtl/>
          <w:lang w:bidi="ar-JO"/>
        </w:rPr>
        <w:t xml:space="preserve">المغلف رقم </w:t>
      </w:r>
      <w:r w:rsidR="00C74BA3">
        <w:rPr>
          <w:rFonts w:hint="cs"/>
          <w:rtl/>
        </w:rPr>
        <w:t xml:space="preserve">2 </w:t>
      </w:r>
      <w:r w:rsidR="00C74BA3">
        <w:rPr>
          <w:rtl/>
        </w:rPr>
        <w:t>–</w:t>
      </w:r>
      <w:r w:rsidR="00C74BA3">
        <w:rPr>
          <w:rFonts w:hint="cs"/>
          <w:rtl/>
        </w:rPr>
        <w:t xml:space="preserve"> </w:t>
      </w:r>
      <w:r>
        <w:rPr>
          <w:rFonts w:cstheme="minorBidi" w:hint="cs"/>
          <w:rtl/>
          <w:lang w:bidi="ar-JO"/>
        </w:rPr>
        <w:t xml:space="preserve">مغلف عرض السعر </w:t>
      </w:r>
    </w:p>
    <w:p w:rsidR="00D54062" w:rsidRPr="00D54062" w:rsidP="00D54062">
      <w:pPr>
        <w:spacing w:line="360" w:lineRule="auto"/>
        <w:rPr>
          <w:rtl/>
        </w:rPr>
      </w:pPr>
      <w:r w:rsidRPr="00D54062">
        <w:rPr>
          <w:rFonts w:cs="Times New Roman"/>
          <w:rtl/>
          <w:lang w:bidi="ar-SA"/>
        </w:rPr>
        <w:t xml:space="preserve">مغلف مغلق، محكم الإغلاق، بدون علامات خارجية تدل على هوية مقدم العرض، يسجل عليه" مناقصة </w:t>
      </w:r>
      <w:r w:rsidRPr="00D54062">
        <w:rPr>
          <w:rFonts w:cs="Times New Roman"/>
          <w:rtl/>
          <w:lang w:bidi="ar-SA"/>
        </w:rPr>
        <w:t>علينة</w:t>
      </w:r>
      <w:r w:rsidRPr="00D54062">
        <w:rPr>
          <w:rFonts w:cs="Times New Roman"/>
          <w:rtl/>
          <w:lang w:bidi="ar-SA"/>
        </w:rPr>
        <w:t xml:space="preserve"> </w:t>
      </w:r>
    </w:p>
    <w:p w:rsidR="00D54062" w:rsidP="003C7EC3">
      <w:pPr>
        <w:spacing w:line="360" w:lineRule="auto"/>
        <w:jc w:val="both"/>
        <w:rPr>
          <w:rFonts w:cstheme="minorBidi"/>
          <w:rtl/>
          <w:lang w:bidi="ar-JO"/>
        </w:rPr>
      </w:pPr>
      <w:r w:rsidRPr="00D54062">
        <w:rPr>
          <w:rFonts w:cs="Times New Roman"/>
          <w:rtl/>
          <w:lang w:bidi="ar-SA"/>
        </w:rPr>
        <w:t xml:space="preserve">رقم </w:t>
      </w:r>
      <w:r>
        <w:rPr>
          <w:rtl/>
        </w:rPr>
        <w:t xml:space="preserve">05-2022 </w:t>
      </w:r>
      <w:r w:rsidRPr="00D54062">
        <w:rPr>
          <w:rFonts w:cs="Times New Roman"/>
          <w:rtl/>
          <w:lang w:bidi="ar-SA"/>
        </w:rPr>
        <w:t>تزويد خدمات الوصول إلى شبكة</w:t>
      </w:r>
      <w:r>
        <w:t xml:space="preserve"> (</w:t>
      </w:r>
      <w:r w:rsidRPr="00D54062">
        <w:t xml:space="preserve">ISP)  </w:t>
      </w:r>
      <w:r w:rsidRPr="00D54062">
        <w:rPr>
          <w:rFonts w:cs="Times New Roman"/>
          <w:rtl/>
          <w:lang w:bidi="ar-SA"/>
        </w:rPr>
        <w:t>لوزارة</w:t>
      </w:r>
      <w:r w:rsidRPr="00D54062">
        <w:rPr>
          <w:rFonts w:cs="Times New Roman"/>
          <w:rtl/>
          <w:lang w:bidi="ar-SA"/>
        </w:rPr>
        <w:t xml:space="preserve"> العدل </w:t>
      </w:r>
      <w:r w:rsidR="00C74BA3">
        <w:rPr>
          <w:rtl/>
        </w:rPr>
        <w:t xml:space="preserve"> </w:t>
      </w:r>
      <w:r w:rsidR="00C74BA3">
        <w:rPr>
          <w:rFonts w:hint="cs"/>
          <w:rtl/>
        </w:rPr>
        <w:t xml:space="preserve">- </w:t>
      </w:r>
      <w:r>
        <w:rPr>
          <w:rFonts w:cstheme="minorBidi" w:hint="cs"/>
          <w:rtl/>
          <w:lang w:bidi="ar-JO"/>
        </w:rPr>
        <w:t>عرض السعر".</w:t>
      </w:r>
    </w:p>
    <w:p w:rsidR="00C74BA3" w:rsidP="00C26BC3">
      <w:pPr>
        <w:spacing w:line="360" w:lineRule="auto"/>
        <w:jc w:val="both"/>
        <w:rPr>
          <w:rtl/>
        </w:rPr>
      </w:pPr>
    </w:p>
    <w:p w:rsidR="00C26BC3" w:rsidP="00D54062">
      <w:pPr>
        <w:spacing w:line="360" w:lineRule="auto"/>
        <w:jc w:val="both"/>
        <w:rPr>
          <w:rtl/>
        </w:rPr>
      </w:pPr>
      <w:r>
        <w:rPr>
          <w:rFonts w:cstheme="minorBidi" w:hint="cs"/>
          <w:rtl/>
          <w:lang w:bidi="ar-JO"/>
        </w:rPr>
        <w:t xml:space="preserve">يجب تقديم العروض في صندوق المناقصات، في مبنى وزارة العدل في الغرفة رقم </w:t>
      </w:r>
      <w:r w:rsidRPr="00B02E26">
        <w:rPr>
          <w:rFonts w:hint="cs"/>
          <w:rtl/>
          <w:lang w:eastAsia="he-IL"/>
        </w:rPr>
        <w:t>40</w:t>
      </w:r>
      <w:r>
        <w:rPr>
          <w:rFonts w:cs="Arial" w:hint="cs"/>
          <w:color w:val="000000"/>
          <w:rtl/>
          <w:lang w:eastAsia="he-IL" w:bidi="ar-JO"/>
        </w:rPr>
        <w:t xml:space="preserve">، الطابق الثالث، في شارع الملك داود </w:t>
      </w:r>
      <w:r w:rsidRPr="00B02E26">
        <w:rPr>
          <w:rFonts w:hint="cs"/>
          <w:color w:val="000000"/>
          <w:rtl/>
          <w:lang w:eastAsia="he-IL"/>
        </w:rPr>
        <w:t>20</w:t>
      </w:r>
      <w:r>
        <w:rPr>
          <w:rFonts w:cs="Arial" w:hint="cs"/>
          <w:color w:val="000000"/>
          <w:rtl/>
          <w:lang w:eastAsia="he-IL" w:bidi="ar-JO"/>
        </w:rPr>
        <w:t>، القدس. تُدخل العروض يدوياً إلى داخل صندوق المناقصات الخاص بوزارة العدل حتى الموعد الأخير لتقديم العروض بتاريخ</w:t>
      </w:r>
      <w:r w:rsidRPr="00B02E26">
        <w:rPr>
          <w:rFonts w:hint="cs"/>
          <w:color w:val="000000"/>
          <w:rtl/>
          <w:lang w:eastAsia="he-IL"/>
        </w:rPr>
        <w:t xml:space="preserve"> </w:t>
      </w:r>
      <w:r>
        <w:rPr>
          <w:rFonts w:hint="cs"/>
          <w:b/>
          <w:bCs/>
          <w:color w:val="000000"/>
          <w:u w:val="single"/>
          <w:rtl/>
          <w:lang w:eastAsia="he-IL"/>
        </w:rPr>
        <w:t>09/03/2022.</w:t>
      </w:r>
    </w:p>
    <w:p w:rsidR="00C74BA3" w:rsidP="00C26BC3">
      <w:pPr>
        <w:spacing w:line="360" w:lineRule="auto"/>
        <w:jc w:val="both"/>
        <w:rPr>
          <w:rtl/>
        </w:rPr>
      </w:pPr>
    </w:p>
    <w:p w:rsidR="00D54062" w:rsidP="000C5CDF">
      <w:pPr>
        <w:spacing w:line="360" w:lineRule="auto"/>
        <w:jc w:val="both"/>
        <w:rPr>
          <w:rFonts w:ascii="David" w:hAnsi="David" w:cs="Arial"/>
          <w:rtl/>
          <w:lang w:bidi="ar-JO"/>
        </w:rPr>
      </w:pPr>
      <w:r>
        <w:rPr>
          <w:rFonts w:ascii="David" w:hAnsi="David" w:cstheme="minorBidi" w:hint="cs"/>
          <w:rtl/>
          <w:lang w:bidi="ar-JO"/>
        </w:rPr>
        <w:t xml:space="preserve">يجب على مقدم العرض التأكد قبل إدخال المغلف لصندوق العروض، ختم الرزمة من قبل مندوب لجنة المناقصات، </w:t>
      </w:r>
      <w:r>
        <w:rPr>
          <w:rFonts w:ascii="David" w:hAnsi="David" w:cs="Arial" w:hint="cs"/>
          <w:rtl/>
          <w:lang w:bidi="ar-JO"/>
        </w:rPr>
        <w:t>بختم "وصل" وتسجيل الت</w:t>
      </w:r>
      <w:r w:rsidR="000C5CDF">
        <w:rPr>
          <w:rFonts w:ascii="David" w:hAnsi="David" w:cs="Arial" w:hint="cs"/>
          <w:rtl/>
          <w:lang w:bidi="ar-JO"/>
        </w:rPr>
        <w:t>ا</w:t>
      </w:r>
      <w:r>
        <w:rPr>
          <w:rFonts w:ascii="David" w:hAnsi="David" w:cs="Arial" w:hint="cs"/>
          <w:rtl/>
          <w:lang w:bidi="ar-JO"/>
        </w:rPr>
        <w:t>ريخ والساعة. بالإضافة إلى ذلك، يجب على مقدم العرض التأكد من الحصول على تصريح خطي بتسليم العرض.</w:t>
      </w:r>
    </w:p>
    <w:p w:rsidR="000C5CDF" w:rsidRPr="000C5CDF" w:rsidP="000C5CDF">
      <w:pPr>
        <w:spacing w:line="360" w:lineRule="auto"/>
        <w:jc w:val="both"/>
        <w:rPr>
          <w:rFonts w:ascii="David" w:hAnsi="David" w:cstheme="minorBidi"/>
          <w:b/>
          <w:bCs/>
          <w:rtl/>
          <w:lang w:bidi="ar-JO"/>
        </w:rPr>
      </w:pPr>
      <w:r>
        <w:rPr>
          <w:rFonts w:ascii="David" w:hAnsi="David" w:cstheme="minorBidi" w:hint="cs"/>
          <w:rtl/>
          <w:lang w:bidi="ar-JO"/>
        </w:rPr>
        <w:t xml:space="preserve">على العرض أن يوجد داخل "صندوق المناقصات" حتى موعد أقصاه الساعة </w:t>
      </w:r>
      <w:r w:rsidR="00C26BC3">
        <w:rPr>
          <w:rFonts w:ascii="David" w:hAnsi="David"/>
          <w:rtl/>
        </w:rPr>
        <w:t>1</w:t>
      </w:r>
      <w:r w:rsidR="00A93FBE">
        <w:rPr>
          <w:rFonts w:ascii="David" w:hAnsi="David" w:hint="cs"/>
          <w:rtl/>
        </w:rPr>
        <w:t>4</w:t>
      </w:r>
      <w:r w:rsidR="00C26BC3">
        <w:rPr>
          <w:rFonts w:ascii="David" w:hAnsi="David"/>
          <w:rtl/>
        </w:rPr>
        <w:t xml:space="preserve">:00 </w:t>
      </w:r>
      <w:r>
        <w:rPr>
          <w:rFonts w:ascii="David" w:hAnsi="David" w:cstheme="minorBidi" w:hint="cs"/>
          <w:rtl/>
          <w:lang w:bidi="ar-JO"/>
        </w:rPr>
        <w:t xml:space="preserve">ظهراً بالموعد الأخير لتقديم العروض (ساعة إغلاق الصندوق). </w:t>
      </w:r>
      <w:r w:rsidRPr="000C5CDF">
        <w:rPr>
          <w:rFonts w:ascii="David" w:hAnsi="David" w:cstheme="minorBidi" w:hint="cs"/>
          <w:b/>
          <w:bCs/>
          <w:rtl/>
          <w:lang w:bidi="ar-JO"/>
        </w:rPr>
        <w:t xml:space="preserve">العرض الذي يتم إحضاره للوزارة بعد الموعد الأخير لتقديم العروض، لن يبحث فيه </w:t>
      </w:r>
      <w:r w:rsidRPr="000C5CDF">
        <w:rPr>
          <w:rFonts w:ascii="David" w:hAnsi="David" w:cstheme="minorBidi" w:hint="cs"/>
          <w:b/>
          <w:bCs/>
          <w:rtl/>
          <w:lang w:bidi="ar-JO"/>
        </w:rPr>
        <w:t>وسلغى</w:t>
      </w:r>
      <w:r w:rsidRPr="000C5CDF">
        <w:rPr>
          <w:rFonts w:ascii="David" w:hAnsi="David" w:cstheme="minorBidi" w:hint="cs"/>
          <w:b/>
          <w:bCs/>
          <w:rtl/>
          <w:lang w:bidi="ar-JO"/>
        </w:rPr>
        <w:t xml:space="preserve"> كلياً.</w:t>
      </w:r>
    </w:p>
    <w:p w:rsidR="000C5CDF" w:rsidP="000C5CDF">
      <w:pPr>
        <w:spacing w:line="360" w:lineRule="auto"/>
        <w:jc w:val="both"/>
        <w:rPr>
          <w:rFonts w:ascii="David" w:hAnsi="David" w:cstheme="minorBidi"/>
          <w:rtl/>
          <w:lang w:bidi="ar-JO"/>
        </w:rPr>
      </w:pPr>
      <w:r>
        <w:rPr>
          <w:rFonts w:ascii="David" w:hAnsi="David" w:cstheme="minorBidi" w:hint="cs"/>
          <w:rtl/>
          <w:lang w:bidi="ar-JO"/>
        </w:rPr>
        <w:t xml:space="preserve">يوضح بهذا، أن العرض المقدم بالفاكس، بالبريد الالكتروني، ببريد إسرائيل، بواسطة خدمة إرساليات، بواسطة النقل التجاري أو بأي طريقة أخرى غير إدخاله يدوياً إلى داخل صندوق المناقصات وليست تقديم بواسطة المنظومة المحوسبة عبر الانترنت بموجب المذكور أعلاه حتى الموعد الأخير لتقديم العروض والساعة المفصلين أعلاه- </w:t>
      </w:r>
      <w:r w:rsidRPr="000C5CDF">
        <w:rPr>
          <w:rFonts w:ascii="David" w:hAnsi="David" w:cstheme="minorBidi" w:hint="cs"/>
          <w:u w:val="single"/>
          <w:rtl/>
          <w:lang w:bidi="ar-JO"/>
        </w:rPr>
        <w:t>يلغى كلياً</w:t>
      </w:r>
      <w:r>
        <w:rPr>
          <w:rFonts w:ascii="David" w:hAnsi="David" w:cstheme="minorBidi" w:hint="cs"/>
          <w:rtl/>
          <w:lang w:bidi="ar-JO"/>
        </w:rPr>
        <w:t>. حقيقة إرسال العرض لا تعتبر تسليم العرض، إلا إذا أدخل العرض إلى صندوق المناقصات وحصل على تصريح خطي بموجب المفصل أعلاه أو قُدم بواسطة المنظومة المحوسبة عبر الانترنت بعد التسجيل (بموجب المذكور في مستندات المناقصة).</w:t>
      </w:r>
    </w:p>
    <w:p w:rsidR="00A93FBE" w:rsidP="00A93FBE">
      <w:pPr>
        <w:spacing w:line="360" w:lineRule="auto"/>
        <w:jc w:val="both"/>
        <w:rPr>
          <w:rtl/>
        </w:rPr>
      </w:pPr>
    </w:p>
    <w:p w:rsidR="000C5CDF" w:rsidRPr="000C5CDF" w:rsidP="000C5CDF">
      <w:pPr>
        <w:spacing w:line="360" w:lineRule="auto"/>
        <w:jc w:val="both"/>
        <w:rPr>
          <w:rFonts w:cstheme="minorBidi"/>
          <w:b/>
          <w:bCs/>
          <w:rtl/>
          <w:lang w:bidi="ar-JO"/>
        </w:rPr>
      </w:pPr>
      <w:r>
        <w:rPr>
          <w:rFonts w:cstheme="minorBidi" w:hint="cs"/>
          <w:rtl/>
          <w:lang w:bidi="ar-JO"/>
        </w:rPr>
        <w:t xml:space="preserve">يوضح بهذا، </w:t>
      </w:r>
      <w:r w:rsidRPr="000C5CDF">
        <w:rPr>
          <w:rFonts w:cstheme="minorBidi" w:hint="cs"/>
          <w:b/>
          <w:bCs/>
          <w:rtl/>
          <w:lang w:bidi="ar-JO"/>
        </w:rPr>
        <w:t xml:space="preserve">من قدم عرضاً في صندوق المناقصات الرقمي وغير معني بتقديم عرض جديد، لا يُطلب منه تقديم عرض </w:t>
      </w:r>
      <w:r>
        <w:rPr>
          <w:rFonts w:cstheme="minorBidi" w:hint="cs"/>
          <w:b/>
          <w:bCs/>
          <w:rtl/>
          <w:lang w:bidi="ar-JO"/>
        </w:rPr>
        <w:t>يدوي</w:t>
      </w:r>
      <w:r w:rsidRPr="000C5CDF">
        <w:rPr>
          <w:rFonts w:cstheme="minorBidi" w:hint="cs"/>
          <w:b/>
          <w:bCs/>
          <w:rtl/>
          <w:lang w:bidi="ar-JO"/>
        </w:rPr>
        <w:t>.</w:t>
      </w:r>
    </w:p>
    <w:p w:rsidR="000C5CDF" w:rsidP="00A93FBE">
      <w:pPr>
        <w:spacing w:line="360" w:lineRule="auto"/>
        <w:jc w:val="both"/>
        <w:rPr>
          <w:rFonts w:cstheme="minorBidi"/>
          <w:rtl/>
          <w:lang w:bidi="ar-JO"/>
        </w:rPr>
      </w:pPr>
      <w:r>
        <w:rPr>
          <w:rFonts w:cstheme="minorBidi" w:hint="cs"/>
          <w:rtl/>
          <w:lang w:bidi="ar-JO"/>
        </w:rPr>
        <w:t>في حالة قدم مقدم العرض عرضه بشكل رقمي وأيضاً في صندوق المناقصات البنيوي، العرض المقدم بشكل يدوي يتغلب على العرض المقدم في المنظومة المحوسبة عبر الانترنت، كذلك، العرض المحوسب لن يُفحص.</w:t>
      </w:r>
    </w:p>
    <w:p w:rsidR="00A93FBE" w:rsidP="00A93FBE">
      <w:pPr>
        <w:spacing w:line="360" w:lineRule="auto"/>
        <w:jc w:val="both"/>
        <w:rPr>
          <w:rtl/>
        </w:rPr>
      </w:pPr>
    </w:p>
    <w:p w:rsidR="009C4300" w:rsidP="00A93FBE">
      <w:pPr>
        <w:pStyle w:val="NumberList0"/>
        <w:numPr>
          <w:ilvl w:val="0"/>
          <w:numId w:val="0"/>
        </w:numPr>
        <w:ind w:left="357" w:hanging="357"/>
        <w:rPr>
          <w:rFonts w:cstheme="minorBidi"/>
          <w:rtl/>
          <w:lang w:bidi="ar-JO"/>
        </w:rPr>
      </w:pPr>
      <w:r>
        <w:rPr>
          <w:rFonts w:cstheme="minorBidi" w:hint="cs"/>
          <w:rtl/>
          <w:lang w:bidi="ar-JO"/>
        </w:rPr>
        <w:t>تحتفظ الوزارة لنفسها بالحق بتغيير مواعيد، وفقاً لتقديراتها الحصرية.</w:t>
      </w:r>
    </w:p>
    <w:p w:rsidR="009C4300" w:rsidP="009C4300">
      <w:pPr>
        <w:pStyle w:val="NumberList0"/>
        <w:numPr>
          <w:ilvl w:val="0"/>
          <w:numId w:val="0"/>
        </w:numPr>
        <w:ind w:left="84"/>
        <w:rPr>
          <w:rFonts w:cstheme="minorBidi"/>
          <w:rtl/>
          <w:lang w:bidi="ar-JO"/>
        </w:rPr>
      </w:pPr>
      <w:r>
        <w:rPr>
          <w:rFonts w:cstheme="minorBidi" w:hint="cs"/>
          <w:rtl/>
          <w:lang w:bidi="ar-JO"/>
        </w:rPr>
        <w:t xml:space="preserve">يمكن الحصول على الرد على الأسئلة الاستفسارية وتفاصيل إضافية من موقع دائرة المشتريات الحكومية على الانترنت وفي موقع الوزارة على </w:t>
      </w:r>
      <w:r>
        <w:rPr>
          <w:rFonts w:cstheme="minorBidi" w:hint="cs"/>
          <w:rtl/>
          <w:lang w:bidi="ar-JO"/>
        </w:rPr>
        <w:t>الانتنرت</w:t>
      </w:r>
      <w:r>
        <w:rPr>
          <w:rFonts w:cstheme="minorBidi" w:hint="cs"/>
          <w:rtl/>
          <w:lang w:bidi="ar-JO"/>
        </w:rPr>
        <w:t>، على العنوان:</w:t>
      </w:r>
    </w:p>
    <w:p w:rsidR="00A93FBE" w:rsidP="00A93FBE">
      <w:pPr>
        <w:pStyle w:val="NumberList0"/>
        <w:numPr>
          <w:ilvl w:val="0"/>
          <w:numId w:val="0"/>
        </w:numPr>
        <w:ind w:left="357" w:hanging="357"/>
        <w:rPr>
          <w:rtl/>
        </w:rPr>
      </w:pPr>
    </w:p>
    <w:p w:rsidR="00A93FBE" w:rsidP="00B35F88">
      <w:pPr>
        <w:rPr>
          <w:rFonts w:ascii="David"/>
          <w:lang w:eastAsia="he-IL"/>
        </w:rPr>
      </w:pPr>
      <w:hyperlink r:id="rId9" w:tooltip="https://www.gov.il/he/Departments/publications/Call_for_bids/tender-10-2021" w:history="1">
        <w:r>
          <w:rPr>
            <w:rStyle w:val="Hyperlink"/>
            <w:rFonts w:ascii="David"/>
          </w:rPr>
          <w:t>https://www.gov.il/he/Departments/publications/Call_for_bids/tender-</w:t>
        </w:r>
        <w:r w:rsidR="00B35F88">
          <w:rPr>
            <w:rStyle w:val="Hyperlink"/>
            <w:rFonts w:ascii="David"/>
          </w:rPr>
          <w:t>05</w:t>
        </w:r>
        <w:r>
          <w:rPr>
            <w:rStyle w:val="Hyperlink"/>
            <w:rFonts w:ascii="David"/>
          </w:rPr>
          <w:t>-202</w:t>
        </w:r>
        <w:r w:rsidR="00B35F88">
          <w:rPr>
            <w:rStyle w:val="Hyperlink"/>
            <w:rFonts w:ascii="David"/>
          </w:rPr>
          <w:t>2</w:t>
        </w:r>
      </w:hyperlink>
    </w:p>
    <w:p w:rsidR="00A93FBE" w:rsidP="00A93FBE">
      <w:pPr>
        <w:rPr>
          <w:rtl/>
        </w:rPr>
      </w:pPr>
    </w:p>
    <w:p w:rsidR="00C26BC3" w:rsidP="00C26BC3">
      <w:pPr>
        <w:pStyle w:val="NumberList0"/>
        <w:numPr>
          <w:ilvl w:val="0"/>
          <w:numId w:val="0"/>
        </w:numPr>
        <w:spacing w:before="240" w:after="120" w:line="360" w:lineRule="auto"/>
        <w:rPr>
          <w:b/>
          <w:bCs/>
          <w:rtl/>
        </w:rPr>
      </w:pPr>
    </w:p>
    <w:p w:rsidR="00C26BC3" w:rsidP="00C26BC3">
      <w:pPr>
        <w:pStyle w:val="NumberList0"/>
        <w:numPr>
          <w:ilvl w:val="0"/>
          <w:numId w:val="0"/>
        </w:numPr>
        <w:rPr>
          <w:rtl/>
        </w:rPr>
      </w:pPr>
    </w:p>
    <w:p w:rsidR="0002592B" w:rsidP="009C4300">
      <w:pPr>
        <w:pStyle w:val="NumberList0"/>
        <w:numPr>
          <w:ilvl w:val="0"/>
          <w:numId w:val="0"/>
        </w:numPr>
        <w:ind w:left="357" w:hanging="357"/>
        <w:jc w:val="right"/>
        <w:rPr>
          <w:rFonts w:cstheme="minorBidi"/>
          <w:rtl/>
          <w:lang w:bidi="ar-JO"/>
        </w:rPr>
      </w:pPr>
      <w:r>
        <w:rPr>
          <w:rtl/>
        </w:rPr>
        <w:tab/>
      </w:r>
      <w:r>
        <w:rPr>
          <w:rtl/>
        </w:rPr>
        <w:tab/>
      </w:r>
      <w:r w:rsidR="009C4300">
        <w:rPr>
          <w:rFonts w:cstheme="minorBidi" w:hint="cs"/>
          <w:rtl/>
          <w:lang w:bidi="ar-JO"/>
        </w:rPr>
        <w:t xml:space="preserve">وزارة العدل </w:t>
      </w:r>
    </w:p>
    <w:p w:rsidR="0002592B" w:rsidP="0002592B">
      <w:pPr>
        <w:rPr>
          <w:rtl/>
          <w:lang w:eastAsia="he-IL" w:bidi="ar-JO"/>
        </w:rPr>
      </w:pPr>
    </w:p>
    <w:p w:rsidR="0002592B" w:rsidP="0002592B">
      <w:pPr>
        <w:rPr>
          <w:rtl/>
          <w:lang w:eastAsia="he-IL" w:bidi="ar-JO"/>
        </w:rPr>
      </w:pPr>
    </w:p>
    <w:p w:rsidR="00B67CEC" w:rsidRPr="0002592B" w:rsidP="0002592B">
      <w:pPr>
        <w:tabs>
          <w:tab w:val="left" w:pos="8127"/>
        </w:tabs>
        <w:rPr>
          <w:rtl/>
          <w:lang w:eastAsia="he-IL" w:bidi="ar-JO"/>
        </w:rPr>
      </w:pPr>
      <w:r>
        <w:rPr>
          <w:rFonts w:cs="Times New Roman"/>
          <w:rtl/>
          <w:lang w:eastAsia="he-IL" w:bidi="ar-JO"/>
        </w:rPr>
        <w:tab/>
      </w:r>
    </w:p>
    <w:sectPr w:rsidSect="00F90123">
      <w:footerReference w:type="default" r:id="rId10"/>
      <w:headerReference w:type="first" r:id="rId11"/>
      <w:footerReference w:type="first" r:id="rId12"/>
      <w:pgSz w:w="11907" w:h="16840" w:code="9"/>
      <w:pgMar w:top="1134" w:right="1134" w:bottom="1134" w:left="1134" w:header="113" w:footer="113" w:gutter="567"/>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pPr w:leftFromText="180" w:rightFromText="180" w:vertAnchor="text" w:tblpXSpec="center" w:tblpY="1"/>
      <w:tblOverlap w:val="never"/>
      <w:bidiVisual/>
      <w:tblW w:w="1360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608"/>
    </w:tblGrid>
    <w:tr w:rsidTr="0093361B">
      <w:tblPrEx>
        <w:tblW w:w="1360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jc w:val="center"/>
      </w:trPr>
      <w:tc>
        <w:tcPr>
          <w:tcW w:w="14742" w:type="dxa"/>
        </w:tcPr>
        <w:p w:rsidR="0093361B" w:rsidRPr="003D44AA" w:rsidP="006D7DB9">
          <w:pPr>
            <w:pStyle w:val="Footer"/>
            <w:jc w:val="right"/>
            <w:rPr>
              <w:sz w:val="18"/>
              <w:szCs w:val="18"/>
              <w:rtl/>
            </w:rPr>
          </w:pPr>
          <w:r w:rsidRPr="003D44AA">
            <w:rPr>
              <w:rFonts w:hint="cs"/>
              <w:sz w:val="18"/>
              <w:szCs w:val="18"/>
              <w:rtl/>
            </w:rPr>
            <w:t xml:space="preserve">עמ' </w:t>
          </w:r>
          <w:r w:rsidRPr="003D44AA">
            <w:rPr>
              <w:sz w:val="18"/>
              <w:szCs w:val="18"/>
              <w:rtl/>
            </w:rPr>
            <w:fldChar w:fldCharType="begin"/>
          </w:r>
          <w:r w:rsidRPr="003D44AA">
            <w:rPr>
              <w:sz w:val="18"/>
              <w:szCs w:val="18"/>
              <w:rtl/>
            </w:rPr>
            <w:instrText xml:space="preserve"> </w:instrText>
          </w:r>
          <w:r w:rsidRPr="003D44AA">
            <w:rPr>
              <w:rFonts w:hint="cs"/>
              <w:sz w:val="18"/>
              <w:szCs w:val="18"/>
            </w:rPr>
            <w:instrText>PAGE   \* MERGEFORMAT</w:instrText>
          </w:r>
          <w:r w:rsidRPr="003D44AA">
            <w:rPr>
              <w:sz w:val="18"/>
              <w:szCs w:val="18"/>
              <w:rtl/>
            </w:rPr>
            <w:instrText xml:space="preserve"> </w:instrText>
          </w:r>
          <w:r w:rsidRPr="003D44AA">
            <w:rPr>
              <w:sz w:val="18"/>
              <w:szCs w:val="18"/>
              <w:rtl/>
            </w:rPr>
            <w:fldChar w:fldCharType="separate"/>
          </w:r>
          <w:r w:rsidR="007B389A">
            <w:rPr>
              <w:noProof/>
              <w:sz w:val="18"/>
              <w:szCs w:val="18"/>
              <w:rtl/>
            </w:rPr>
            <w:t>2</w:t>
          </w:r>
          <w:r w:rsidRPr="003D44AA">
            <w:rPr>
              <w:sz w:val="18"/>
              <w:szCs w:val="18"/>
              <w:rtl/>
            </w:rPr>
            <w:fldChar w:fldCharType="end"/>
          </w:r>
          <w:r w:rsidRPr="003D44AA">
            <w:rPr>
              <w:rFonts w:hint="cs"/>
              <w:sz w:val="18"/>
              <w:szCs w:val="18"/>
              <w:rtl/>
            </w:rPr>
            <w:t xml:space="preserve"> מתוך </w:t>
          </w:r>
          <w:r w:rsidRPr="003D44AA">
            <w:rPr>
              <w:noProof/>
              <w:sz w:val="18"/>
              <w:szCs w:val="18"/>
            </w:rPr>
            <w:fldChar w:fldCharType="begin"/>
          </w:r>
          <w:r w:rsidRPr="003D44AA">
            <w:rPr>
              <w:noProof/>
              <w:sz w:val="18"/>
              <w:szCs w:val="18"/>
            </w:rPr>
            <w:instrText xml:space="preserve"> NUMPAGES   \* MERGEFORMAT </w:instrText>
          </w:r>
          <w:r w:rsidRPr="003D44AA">
            <w:rPr>
              <w:noProof/>
              <w:sz w:val="18"/>
              <w:szCs w:val="18"/>
            </w:rPr>
            <w:fldChar w:fldCharType="separate"/>
          </w:r>
          <w:r w:rsidR="007B389A">
            <w:rPr>
              <w:noProof/>
              <w:sz w:val="18"/>
              <w:szCs w:val="18"/>
              <w:rtl/>
            </w:rPr>
            <w:t>2</w:t>
          </w:r>
          <w:r w:rsidRPr="003D44AA">
            <w:rPr>
              <w:noProof/>
              <w:sz w:val="18"/>
              <w:szCs w:val="18"/>
            </w:rPr>
            <w:fldChar w:fldCharType="end"/>
          </w:r>
        </w:p>
      </w:tc>
    </w:tr>
  </w:tbl>
  <w:p w:rsidR="00907959" w:rsidP="003D44AA">
    <w:pPr>
      <w:pStyle w:val="Footer"/>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907959" w:rsidP="00907959">
    <w:pPr>
      <w:pStyle w:val="Footer"/>
      <w:jc w:val="right"/>
    </w:pPr>
    <w:r>
      <w:rPr>
        <w:rFonts w:hint="cs"/>
        <w:rtl/>
      </w:rPr>
      <w:t xml:space="preserve">עמ'  </w:t>
    </w:r>
    <w:r>
      <w:rPr>
        <w:rtl/>
      </w:rPr>
      <w:fldChar w:fldCharType="begin"/>
    </w:r>
    <w:r>
      <w:rPr>
        <w:rtl/>
      </w:rPr>
      <w:instrText xml:space="preserve"> </w:instrText>
    </w:r>
    <w:r>
      <w:rPr>
        <w:rFonts w:hint="cs"/>
      </w:rPr>
      <w:instrText>PAGE   \* MERGEFORMAT</w:instrText>
    </w:r>
    <w:r>
      <w:rPr>
        <w:rtl/>
      </w:rPr>
      <w:instrText xml:space="preserve"> </w:instrText>
    </w:r>
    <w:r>
      <w:rPr>
        <w:rtl/>
      </w:rPr>
      <w:fldChar w:fldCharType="separate"/>
    </w:r>
    <w:r>
      <w:rPr>
        <w:noProof/>
        <w:rtl/>
      </w:rPr>
      <w:t>1</w:t>
    </w:r>
    <w:r>
      <w:rPr>
        <w:rtl/>
      </w:rPr>
      <w:fldChar w:fldCharType="end"/>
    </w:r>
    <w:r>
      <w:rPr>
        <w:rFonts w:hint="cs"/>
        <w:rtl/>
      </w:rPr>
      <w:t xml:space="preserve"> מתוך </w:t>
    </w:r>
    <w:r w:rsidR="004A3D2C">
      <w:rPr>
        <w:noProof/>
      </w:rPr>
      <w:fldChar w:fldCharType="begin"/>
    </w:r>
    <w:r w:rsidR="004A3D2C">
      <w:rPr>
        <w:noProof/>
      </w:rPr>
      <w:instrText xml:space="preserve"> NUMPAGES   \* MERGEFORMAT </w:instrText>
    </w:r>
    <w:r w:rsidR="004A3D2C">
      <w:rPr>
        <w:noProof/>
      </w:rPr>
      <w:fldChar w:fldCharType="separate"/>
    </w:r>
    <w:r w:rsidR="0093361B">
      <w:rPr>
        <w:noProof/>
        <w:rtl/>
      </w:rPr>
      <w:t>1</w:t>
    </w:r>
    <w:r w:rsidR="004A3D2C">
      <w:rPr>
        <w:noProof/>
      </w:rPr>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686"/>
      <w:gridCol w:w="1843"/>
      <w:gridCol w:w="3543"/>
    </w:tblGrid>
    <w:tr w:rsidTr="001173B8">
      <w:tblPrEx>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Ex>
      <w:trPr>
        <w:trHeight w:val="574"/>
      </w:trPr>
      <w:tc>
        <w:tcPr>
          <w:tcW w:w="3686" w:type="dxa"/>
        </w:tcPr>
        <w:p w:rsidR="001173B8" w:rsidRPr="00EE5A85"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simplePos x="0" y="0"/>
                <wp:positionH relativeFrom="margin">
                  <wp:posOffset>362890</wp:posOffset>
                </wp:positionH>
                <wp:positionV relativeFrom="paragraph">
                  <wp:posOffset>-253</wp:posOffset>
                </wp:positionV>
                <wp:extent cx="1908542" cy="314554"/>
                <wp:effectExtent l="0" t="0" r="0" b="9525"/>
                <wp:wrapNone/>
                <wp:docPr id="3" name="תמונה 3"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468601" name="Picture 3" descr="לעמוד הבית של משרד המשפטים"/>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rsidR="001173B8" w:rsidP="001173B8">
          <w:pPr>
            <w:tabs>
              <w:tab w:val="left" w:pos="1770"/>
              <w:tab w:val="center" w:pos="4535"/>
              <w:tab w:val="right" w:pos="9070"/>
            </w:tabs>
            <w:jc w:val="center"/>
            <w:rPr>
              <w:rtl/>
            </w:rPr>
          </w:pPr>
        </w:p>
      </w:tc>
      <w:tc>
        <w:tcPr>
          <w:tcW w:w="3543" w:type="dxa"/>
        </w:tcPr>
        <w:p w:rsidR="001173B8" w:rsidP="001173B8">
          <w:pPr>
            <w:tabs>
              <w:tab w:val="left" w:pos="1770"/>
              <w:tab w:val="center" w:pos="4535"/>
              <w:tab w:val="right" w:pos="9070"/>
            </w:tabs>
            <w:jc w:val="right"/>
            <w:rPr>
              <w:rtl/>
            </w:rPr>
          </w:pPr>
          <w:r>
            <w:rPr>
              <w:noProof/>
            </w:rPr>
            <w:drawing>
              <wp:anchor distT="0" distB="0" distL="114300" distR="114300" simplePos="0" relativeHeight="251659264" behindDoc="0" locked="0" layoutInCell="1" allowOverlap="1">
                <wp:simplePos x="0" y="0"/>
                <wp:positionH relativeFrom="column">
                  <wp:posOffset>1041</wp:posOffset>
                </wp:positionH>
                <wp:positionV relativeFrom="paragraph">
                  <wp:posOffset>-253</wp:posOffset>
                </wp:positionV>
                <wp:extent cx="1858061" cy="373192"/>
                <wp:effectExtent l="0" t="0" r="0" b="8255"/>
                <wp:wrapNone/>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232595" name="Picture 1" descr="אגף בכיר למערכות מידע"/>
                        <pic:cNvPicPr>
                          <a:picLocks noChangeAspect="1" noChangeArrowheads="1"/>
                        </pic:cNvPicPr>
                      </pic:nvPicPr>
                      <pic:blipFill>
                        <a:blip xmlns:r="http://schemas.openxmlformats.org/officeDocument/2006/relationships" r:embed="rId2">
                          <a:extLst>
                            <a:ext xmlns:a="http://schemas.openxmlformats.org/drawingml/2006/main" uri="{28A0092B-C50C-407E-A947-70E740481C1C}">
                              <a14:useLocalDpi xmlns:a14="http://schemas.microsoft.com/office/drawing/2010/main" val="0"/>
                            </a:ext>
                          </a:extLst>
                        </a:blip>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rsidR="001173B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0950106"/>
    <w:multiLevelType w:val="hybridMultilevel"/>
    <w:tmpl w:val="EA78A3B2"/>
    <w:lvl w:ilvl="0">
      <w:start w:val="1"/>
      <w:numFmt w:val="hebrew1"/>
      <w:pStyle w:val="TableAlpha"/>
      <w:lvlText w:val="%1."/>
      <w:lvlJc w:val="left"/>
      <w:pPr>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02C32459"/>
    <w:multiLevelType w:val="hybridMultilevel"/>
    <w:tmpl w:val="7EAAD80E"/>
    <w:lvl w:ilvl="0">
      <w:start w:val="1"/>
      <w:numFmt w:val="bullet"/>
      <w:pStyle w:val="Remark3"/>
      <w:lvlText w:val=""/>
      <w:lvlJc w:val="left"/>
      <w:pPr>
        <w:tabs>
          <w:tab w:val="num" w:pos="1440"/>
        </w:tabs>
        <w:ind w:left="1440" w:hanging="357"/>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
    <w:nsid w:val="07D22DC8"/>
    <w:multiLevelType w:val="hybridMultilevel"/>
    <w:tmpl w:val="45FC5C96"/>
    <w:lvl w:ilvl="0">
      <w:start w:val="1"/>
      <w:numFmt w:val="bullet"/>
      <w:pStyle w:val="Remark2"/>
      <w:lvlText w:val=""/>
      <w:lvlJc w:val="left"/>
      <w:pPr>
        <w:tabs>
          <w:tab w:val="num" w:pos="1083"/>
        </w:tabs>
        <w:ind w:left="1083" w:hanging="363"/>
      </w:pPr>
      <w:rPr>
        <w:rFonts w:ascii="Wingdings" w:hAnsi="Wingdings" w:hint="default"/>
      </w:rPr>
    </w:lvl>
    <w:lvl w:ilvl="1" w:tentative="1">
      <w:start w:val="1"/>
      <w:numFmt w:val="bullet"/>
      <w:lvlText w:val="o"/>
      <w:lvlJc w:val="left"/>
      <w:pPr>
        <w:tabs>
          <w:tab w:val="num" w:pos="1440"/>
        </w:tabs>
        <w:ind w:left="1440" w:right="1440" w:hanging="360"/>
      </w:pPr>
      <w:rPr>
        <w:rFonts w:ascii="Courier New" w:hAnsi="Courier New" w:hint="default"/>
      </w:rPr>
    </w:lvl>
    <w:lvl w:ilvl="2" w:tentative="1">
      <w:start w:val="1"/>
      <w:numFmt w:val="bullet"/>
      <w:lvlText w:val=""/>
      <w:lvlJc w:val="left"/>
      <w:pPr>
        <w:tabs>
          <w:tab w:val="num" w:pos="2160"/>
        </w:tabs>
        <w:ind w:left="2160" w:right="2160" w:hanging="360"/>
      </w:pPr>
      <w:rPr>
        <w:rFonts w:ascii="Wingdings" w:hAnsi="Wingdings" w:hint="default"/>
      </w:rPr>
    </w:lvl>
    <w:lvl w:ilvl="3" w:tentative="1">
      <w:start w:val="1"/>
      <w:numFmt w:val="bullet"/>
      <w:lvlText w:val=""/>
      <w:lvlJc w:val="left"/>
      <w:pPr>
        <w:tabs>
          <w:tab w:val="num" w:pos="2880"/>
        </w:tabs>
        <w:ind w:left="2880" w:right="2880" w:hanging="360"/>
      </w:pPr>
      <w:rPr>
        <w:rFonts w:ascii="Symbol" w:hAnsi="Symbol" w:hint="default"/>
      </w:rPr>
    </w:lvl>
    <w:lvl w:ilvl="4" w:tentative="1">
      <w:start w:val="1"/>
      <w:numFmt w:val="bullet"/>
      <w:lvlText w:val="o"/>
      <w:lvlJc w:val="left"/>
      <w:pPr>
        <w:tabs>
          <w:tab w:val="num" w:pos="3600"/>
        </w:tabs>
        <w:ind w:left="3600" w:right="3600" w:hanging="360"/>
      </w:pPr>
      <w:rPr>
        <w:rFonts w:ascii="Courier New" w:hAnsi="Courier New" w:hint="default"/>
      </w:rPr>
    </w:lvl>
    <w:lvl w:ilvl="5" w:tentative="1">
      <w:start w:val="1"/>
      <w:numFmt w:val="bullet"/>
      <w:lvlText w:val=""/>
      <w:lvlJc w:val="left"/>
      <w:pPr>
        <w:tabs>
          <w:tab w:val="num" w:pos="4320"/>
        </w:tabs>
        <w:ind w:left="4320" w:right="4320" w:hanging="360"/>
      </w:pPr>
      <w:rPr>
        <w:rFonts w:ascii="Wingdings" w:hAnsi="Wingdings" w:hint="default"/>
      </w:rPr>
    </w:lvl>
    <w:lvl w:ilvl="6" w:tentative="1">
      <w:start w:val="1"/>
      <w:numFmt w:val="bullet"/>
      <w:lvlText w:val=""/>
      <w:lvlJc w:val="left"/>
      <w:pPr>
        <w:tabs>
          <w:tab w:val="num" w:pos="5040"/>
        </w:tabs>
        <w:ind w:left="5040" w:right="5040" w:hanging="360"/>
      </w:pPr>
      <w:rPr>
        <w:rFonts w:ascii="Symbol" w:hAnsi="Symbol" w:hint="default"/>
      </w:rPr>
    </w:lvl>
    <w:lvl w:ilvl="7" w:tentative="1">
      <w:start w:val="1"/>
      <w:numFmt w:val="bullet"/>
      <w:lvlText w:val="o"/>
      <w:lvlJc w:val="left"/>
      <w:pPr>
        <w:tabs>
          <w:tab w:val="num" w:pos="5760"/>
        </w:tabs>
        <w:ind w:left="5760" w:right="5760" w:hanging="360"/>
      </w:pPr>
      <w:rPr>
        <w:rFonts w:ascii="Courier New" w:hAnsi="Courier New" w:hint="default"/>
      </w:rPr>
    </w:lvl>
    <w:lvl w:ilvl="8" w:tentative="1">
      <w:start w:val="1"/>
      <w:numFmt w:val="bullet"/>
      <w:lvlText w:val=""/>
      <w:lvlJc w:val="left"/>
      <w:pPr>
        <w:tabs>
          <w:tab w:val="num" w:pos="6480"/>
        </w:tabs>
        <w:ind w:left="6480" w:right="6480" w:hanging="360"/>
      </w:pPr>
      <w:rPr>
        <w:rFonts w:ascii="Wingdings" w:hAnsi="Wingdings" w:hint="default"/>
      </w:rPr>
    </w:lvl>
  </w:abstractNum>
  <w:abstractNum w:abstractNumId="13">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nsid w:val="0C431A6B"/>
    <w:multiLevelType w:val="hybridMultilevel"/>
    <w:tmpl w:val="C18EF2AA"/>
    <w:lvl w:ilvl="0">
      <w:start w:val="1"/>
      <w:numFmt w:val="bullet"/>
      <w:pStyle w:val="BulletList4"/>
      <w:lvlText w:val=""/>
      <w:lvlJc w:val="left"/>
      <w:pPr>
        <w:tabs>
          <w:tab w:val="num" w:pos="1854"/>
        </w:tabs>
        <w:ind w:left="1854" w:hanging="414"/>
      </w:pPr>
      <w:rPr>
        <w:rFonts w:ascii="Symbol" w:hAnsi="Symbol"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
    <w:nsid w:val="0FC23F84"/>
    <w:multiLevelType w:val="hybridMultilevel"/>
    <w:tmpl w:val="AC5AABC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nsid w:val="1C313556"/>
    <w:multiLevelType w:val="hybridMultilevel"/>
    <w:tmpl w:val="1102F38E"/>
    <w:lvl w:ilvl="0">
      <w:start w:val="1"/>
      <w:numFmt w:val="bullet"/>
      <w:pStyle w:val="Remark4"/>
      <w:lvlText w:val=""/>
      <w:lvlJc w:val="left"/>
      <w:pPr>
        <w:tabs>
          <w:tab w:val="num" w:pos="1854"/>
        </w:tabs>
        <w:ind w:left="1854" w:hanging="414"/>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1">
    <w:nsid w:val="25893988"/>
    <w:multiLevelType w:val="hybridMultilevel"/>
    <w:tmpl w:val="52669CD0"/>
    <w:lvl w:ilvl="0">
      <w:start w:val="1"/>
      <w:numFmt w:val="none"/>
      <w:pStyle w:val="BulletList5"/>
      <w:lvlText w:val=""/>
      <w:lvlJc w:val="center"/>
      <w:pPr>
        <w:tabs>
          <w:tab w:val="num" w:pos="2211"/>
        </w:tabs>
        <w:ind w:left="2211" w:hanging="357"/>
      </w:pPr>
      <w:rPr>
        <w:rFonts w:ascii="Symbol" w:hAnsi="Symbol" w:cs="David" w:hint="default"/>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nsid w:val="28417859"/>
    <w:multiLevelType w:val="hybridMultilevel"/>
    <w:tmpl w:val="8C9A88D0"/>
    <w:lvl w:ilvl="0">
      <w:start w:val="1"/>
      <w:numFmt w:val="bullet"/>
      <w:pStyle w:val="Table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3">
    <w:nsid w:val="2B31373C"/>
    <w:multiLevelType w:val="hybridMultilevel"/>
    <w:tmpl w:val="C0842584"/>
    <w:lvl w:ilvl="0">
      <w:start w:val="1"/>
      <w:numFmt w:val="bullet"/>
      <w:pStyle w:val="BulletList3"/>
      <w:lvlText w:val=""/>
      <w:lvlJc w:val="left"/>
      <w:pPr>
        <w:tabs>
          <w:tab w:val="num" w:pos="1440"/>
        </w:tabs>
        <w:ind w:left="1440" w:hanging="357"/>
      </w:pPr>
      <w:rPr>
        <w:rFonts w:ascii="Symbol" w:hAnsi="Symbol" w:hint="default"/>
      </w:rPr>
    </w:lvl>
    <w:lvl w:ilvl="1" w:tentative="1">
      <w:start w:val="1"/>
      <w:numFmt w:val="bullet"/>
      <w:lvlText w:val="o"/>
      <w:lvlJc w:val="left"/>
      <w:pPr>
        <w:tabs>
          <w:tab w:val="num" w:pos="1440"/>
        </w:tabs>
        <w:ind w:left="1440" w:right="1440" w:hanging="360"/>
      </w:pPr>
      <w:rPr>
        <w:rFonts w:ascii="Courier New" w:hAnsi="Courier New" w:hint="default"/>
      </w:rPr>
    </w:lvl>
    <w:lvl w:ilvl="2" w:tentative="1">
      <w:start w:val="1"/>
      <w:numFmt w:val="bullet"/>
      <w:lvlText w:val=""/>
      <w:lvlJc w:val="left"/>
      <w:pPr>
        <w:tabs>
          <w:tab w:val="num" w:pos="2160"/>
        </w:tabs>
        <w:ind w:left="2160" w:right="2160" w:hanging="360"/>
      </w:pPr>
      <w:rPr>
        <w:rFonts w:ascii="Wingdings" w:hAnsi="Wingdings" w:hint="default"/>
      </w:rPr>
    </w:lvl>
    <w:lvl w:ilvl="3" w:tentative="1">
      <w:start w:val="1"/>
      <w:numFmt w:val="bullet"/>
      <w:lvlText w:val=""/>
      <w:lvlJc w:val="left"/>
      <w:pPr>
        <w:tabs>
          <w:tab w:val="num" w:pos="2880"/>
        </w:tabs>
        <w:ind w:left="2880" w:right="2880" w:hanging="360"/>
      </w:pPr>
      <w:rPr>
        <w:rFonts w:ascii="Symbol" w:hAnsi="Symbol" w:hint="default"/>
      </w:rPr>
    </w:lvl>
    <w:lvl w:ilvl="4" w:tentative="1">
      <w:start w:val="1"/>
      <w:numFmt w:val="bullet"/>
      <w:lvlText w:val="o"/>
      <w:lvlJc w:val="left"/>
      <w:pPr>
        <w:tabs>
          <w:tab w:val="num" w:pos="3600"/>
        </w:tabs>
        <w:ind w:left="3600" w:right="3600" w:hanging="360"/>
      </w:pPr>
      <w:rPr>
        <w:rFonts w:ascii="Courier New" w:hAnsi="Courier New" w:hint="default"/>
      </w:rPr>
    </w:lvl>
    <w:lvl w:ilvl="5" w:tentative="1">
      <w:start w:val="1"/>
      <w:numFmt w:val="bullet"/>
      <w:lvlText w:val=""/>
      <w:lvlJc w:val="left"/>
      <w:pPr>
        <w:tabs>
          <w:tab w:val="num" w:pos="4320"/>
        </w:tabs>
        <w:ind w:left="4320" w:right="4320" w:hanging="360"/>
      </w:pPr>
      <w:rPr>
        <w:rFonts w:ascii="Wingdings" w:hAnsi="Wingdings" w:hint="default"/>
      </w:rPr>
    </w:lvl>
    <w:lvl w:ilvl="6" w:tentative="1">
      <w:start w:val="1"/>
      <w:numFmt w:val="bullet"/>
      <w:lvlText w:val=""/>
      <w:lvlJc w:val="left"/>
      <w:pPr>
        <w:tabs>
          <w:tab w:val="num" w:pos="5040"/>
        </w:tabs>
        <w:ind w:left="5040" w:right="5040" w:hanging="360"/>
      </w:pPr>
      <w:rPr>
        <w:rFonts w:ascii="Symbol" w:hAnsi="Symbol" w:hint="default"/>
      </w:rPr>
    </w:lvl>
    <w:lvl w:ilvl="7" w:tentative="1">
      <w:start w:val="1"/>
      <w:numFmt w:val="bullet"/>
      <w:lvlText w:val="o"/>
      <w:lvlJc w:val="left"/>
      <w:pPr>
        <w:tabs>
          <w:tab w:val="num" w:pos="5760"/>
        </w:tabs>
        <w:ind w:left="5760" w:right="5760" w:hanging="360"/>
      </w:pPr>
      <w:rPr>
        <w:rFonts w:ascii="Courier New" w:hAnsi="Courier New" w:hint="default"/>
      </w:rPr>
    </w:lvl>
    <w:lvl w:ilvl="8" w:tentative="1">
      <w:start w:val="1"/>
      <w:numFmt w:val="bullet"/>
      <w:lvlText w:val=""/>
      <w:lvlJc w:val="left"/>
      <w:pPr>
        <w:tabs>
          <w:tab w:val="num" w:pos="6480"/>
        </w:tabs>
        <w:ind w:left="6480" w:right="6480" w:hanging="360"/>
      </w:pPr>
      <w:rPr>
        <w:rFonts w:ascii="Wingdings" w:hAnsi="Wingdings" w:hint="default"/>
      </w:rPr>
    </w:lvl>
  </w:abstractNum>
  <w:abstractNum w:abstractNumId="24">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5">
    <w:nsid w:val="2E6B7B69"/>
    <w:multiLevelType w:val="hybridMultilevel"/>
    <w:tmpl w:val="343424EE"/>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6">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nsid w:val="3CD62704"/>
    <w:multiLevelType w:val="hybridMultilevel"/>
    <w:tmpl w:val="99DCF1FA"/>
    <w:lvl w:ilvl="0">
      <w:start w:val="1"/>
      <w:numFmt w:val="bullet"/>
      <w:pStyle w:val="Remark1"/>
      <w:lvlText w:val=""/>
      <w:lvlJc w:val="left"/>
      <w:pPr>
        <w:tabs>
          <w:tab w:val="num" w:pos="720"/>
        </w:tabs>
        <w:ind w:left="720" w:hanging="363"/>
      </w:pPr>
      <w:rPr>
        <w:rFonts w:ascii="Wingdings" w:hAnsi="Wingdings" w:hint="default"/>
      </w:rPr>
    </w:lvl>
    <w:lvl w:ilvl="1" w:tentative="1">
      <w:start w:val="1"/>
      <w:numFmt w:val="bullet"/>
      <w:lvlText w:val="o"/>
      <w:lvlJc w:val="left"/>
      <w:pPr>
        <w:tabs>
          <w:tab w:val="num" w:pos="1440"/>
        </w:tabs>
        <w:ind w:left="1440" w:right="1440" w:hanging="360"/>
      </w:pPr>
      <w:rPr>
        <w:rFonts w:ascii="Courier New" w:hAnsi="Courier New" w:hint="default"/>
      </w:rPr>
    </w:lvl>
    <w:lvl w:ilvl="2" w:tentative="1">
      <w:start w:val="1"/>
      <w:numFmt w:val="bullet"/>
      <w:lvlText w:val=""/>
      <w:lvlJc w:val="left"/>
      <w:pPr>
        <w:tabs>
          <w:tab w:val="num" w:pos="2160"/>
        </w:tabs>
        <w:ind w:left="2160" w:right="2160" w:hanging="360"/>
      </w:pPr>
      <w:rPr>
        <w:rFonts w:ascii="Wingdings" w:hAnsi="Wingdings" w:hint="default"/>
      </w:rPr>
    </w:lvl>
    <w:lvl w:ilvl="3" w:tentative="1">
      <w:start w:val="1"/>
      <w:numFmt w:val="bullet"/>
      <w:lvlText w:val=""/>
      <w:lvlJc w:val="left"/>
      <w:pPr>
        <w:tabs>
          <w:tab w:val="num" w:pos="2880"/>
        </w:tabs>
        <w:ind w:left="2880" w:right="2880" w:hanging="360"/>
      </w:pPr>
      <w:rPr>
        <w:rFonts w:ascii="Symbol" w:hAnsi="Symbol" w:hint="default"/>
      </w:rPr>
    </w:lvl>
    <w:lvl w:ilvl="4" w:tentative="1">
      <w:start w:val="1"/>
      <w:numFmt w:val="bullet"/>
      <w:lvlText w:val="o"/>
      <w:lvlJc w:val="left"/>
      <w:pPr>
        <w:tabs>
          <w:tab w:val="num" w:pos="3600"/>
        </w:tabs>
        <w:ind w:left="3600" w:right="3600" w:hanging="360"/>
      </w:pPr>
      <w:rPr>
        <w:rFonts w:ascii="Courier New" w:hAnsi="Courier New" w:hint="default"/>
      </w:rPr>
    </w:lvl>
    <w:lvl w:ilvl="5" w:tentative="1">
      <w:start w:val="1"/>
      <w:numFmt w:val="bullet"/>
      <w:lvlText w:val=""/>
      <w:lvlJc w:val="left"/>
      <w:pPr>
        <w:tabs>
          <w:tab w:val="num" w:pos="4320"/>
        </w:tabs>
        <w:ind w:left="4320" w:right="4320" w:hanging="360"/>
      </w:pPr>
      <w:rPr>
        <w:rFonts w:ascii="Wingdings" w:hAnsi="Wingdings" w:hint="default"/>
      </w:rPr>
    </w:lvl>
    <w:lvl w:ilvl="6" w:tentative="1">
      <w:start w:val="1"/>
      <w:numFmt w:val="bullet"/>
      <w:lvlText w:val=""/>
      <w:lvlJc w:val="left"/>
      <w:pPr>
        <w:tabs>
          <w:tab w:val="num" w:pos="5040"/>
        </w:tabs>
        <w:ind w:left="5040" w:right="5040" w:hanging="360"/>
      </w:pPr>
      <w:rPr>
        <w:rFonts w:ascii="Symbol" w:hAnsi="Symbol" w:hint="default"/>
      </w:rPr>
    </w:lvl>
    <w:lvl w:ilvl="7" w:tentative="1">
      <w:start w:val="1"/>
      <w:numFmt w:val="bullet"/>
      <w:lvlText w:val="o"/>
      <w:lvlJc w:val="left"/>
      <w:pPr>
        <w:tabs>
          <w:tab w:val="num" w:pos="5760"/>
        </w:tabs>
        <w:ind w:left="5760" w:right="5760" w:hanging="360"/>
      </w:pPr>
      <w:rPr>
        <w:rFonts w:ascii="Courier New" w:hAnsi="Courier New" w:hint="default"/>
      </w:rPr>
    </w:lvl>
    <w:lvl w:ilvl="8" w:tentative="1">
      <w:start w:val="1"/>
      <w:numFmt w:val="bullet"/>
      <w:lvlText w:val=""/>
      <w:lvlJc w:val="left"/>
      <w:pPr>
        <w:tabs>
          <w:tab w:val="num" w:pos="6480"/>
        </w:tabs>
        <w:ind w:left="6480" w:right="6480" w:hanging="360"/>
      </w:pPr>
      <w:rPr>
        <w:rFonts w:ascii="Wingdings" w:hAnsi="Wingdings" w:hint="default"/>
      </w:rPr>
    </w:lvl>
  </w:abstractNum>
  <w:abstractNum w:abstractNumId="29">
    <w:nsid w:val="41157488"/>
    <w:multiLevelType w:val="hybridMultilevel"/>
    <w:tmpl w:val="AFAE1992"/>
    <w:lvl w:ilvl="0">
      <w:start w:val="1"/>
      <w:numFmt w:val="bullet"/>
      <w:pStyle w:val="Remark5"/>
      <w:lvlText w:val=""/>
      <w:lvlJc w:val="left"/>
      <w:pPr>
        <w:ind w:left="2574" w:hanging="360"/>
      </w:pPr>
      <w:rPr>
        <w:rFonts w:ascii="Wingdings" w:hAnsi="Wingdings" w:hint="default"/>
      </w:rPr>
    </w:lvl>
    <w:lvl w:ilvl="1" w:tentative="1">
      <w:start w:val="1"/>
      <w:numFmt w:val="bullet"/>
      <w:lvlText w:val="o"/>
      <w:lvlJc w:val="left"/>
      <w:pPr>
        <w:ind w:left="3294" w:hanging="360"/>
      </w:pPr>
      <w:rPr>
        <w:rFonts w:ascii="Courier New" w:hAnsi="Courier New" w:cs="Courier New" w:hint="default"/>
      </w:rPr>
    </w:lvl>
    <w:lvl w:ilvl="2" w:tentative="1">
      <w:start w:val="1"/>
      <w:numFmt w:val="bullet"/>
      <w:lvlText w:val=""/>
      <w:lvlJc w:val="left"/>
      <w:pPr>
        <w:ind w:left="4014" w:hanging="360"/>
      </w:pPr>
      <w:rPr>
        <w:rFonts w:ascii="Wingdings" w:hAnsi="Wingdings" w:hint="default"/>
      </w:rPr>
    </w:lvl>
    <w:lvl w:ilvl="3" w:tentative="1">
      <w:start w:val="1"/>
      <w:numFmt w:val="bullet"/>
      <w:lvlText w:val=""/>
      <w:lvlJc w:val="left"/>
      <w:pPr>
        <w:ind w:left="4734" w:hanging="360"/>
      </w:pPr>
      <w:rPr>
        <w:rFonts w:ascii="Symbol" w:hAnsi="Symbol" w:hint="default"/>
      </w:rPr>
    </w:lvl>
    <w:lvl w:ilvl="4" w:tentative="1">
      <w:start w:val="1"/>
      <w:numFmt w:val="bullet"/>
      <w:lvlText w:val="o"/>
      <w:lvlJc w:val="left"/>
      <w:pPr>
        <w:ind w:left="5454" w:hanging="360"/>
      </w:pPr>
      <w:rPr>
        <w:rFonts w:ascii="Courier New" w:hAnsi="Courier New" w:cs="Courier New" w:hint="default"/>
      </w:rPr>
    </w:lvl>
    <w:lvl w:ilvl="5" w:tentative="1">
      <w:start w:val="1"/>
      <w:numFmt w:val="bullet"/>
      <w:lvlText w:val=""/>
      <w:lvlJc w:val="left"/>
      <w:pPr>
        <w:ind w:left="6174" w:hanging="360"/>
      </w:pPr>
      <w:rPr>
        <w:rFonts w:ascii="Wingdings" w:hAnsi="Wingdings" w:hint="default"/>
      </w:rPr>
    </w:lvl>
    <w:lvl w:ilvl="6" w:tentative="1">
      <w:start w:val="1"/>
      <w:numFmt w:val="bullet"/>
      <w:lvlText w:val=""/>
      <w:lvlJc w:val="left"/>
      <w:pPr>
        <w:ind w:left="6894" w:hanging="360"/>
      </w:pPr>
      <w:rPr>
        <w:rFonts w:ascii="Symbol" w:hAnsi="Symbol" w:hint="default"/>
      </w:rPr>
    </w:lvl>
    <w:lvl w:ilvl="7" w:tentative="1">
      <w:start w:val="1"/>
      <w:numFmt w:val="bullet"/>
      <w:lvlText w:val="o"/>
      <w:lvlJc w:val="left"/>
      <w:pPr>
        <w:ind w:left="7614" w:hanging="360"/>
      </w:pPr>
      <w:rPr>
        <w:rFonts w:ascii="Courier New" w:hAnsi="Courier New" w:cs="Courier New" w:hint="default"/>
      </w:rPr>
    </w:lvl>
    <w:lvl w:ilvl="8" w:tentative="1">
      <w:start w:val="1"/>
      <w:numFmt w:val="bullet"/>
      <w:lvlText w:val=""/>
      <w:lvlJc w:val="left"/>
      <w:pPr>
        <w:ind w:left="8334" w:hanging="360"/>
      </w:pPr>
      <w:rPr>
        <w:rFonts w:ascii="Wingdings" w:hAnsi="Wingdings" w:hint="default"/>
      </w:rPr>
    </w:lvl>
  </w:abstractNum>
  <w:abstractNum w:abstractNumId="30">
    <w:nsid w:val="42D0646D"/>
    <w:multiLevelType w:val="hybridMultilevel"/>
    <w:tmpl w:val="6C78AD30"/>
    <w:lvl w:ilvl="0">
      <w:start w:val="1"/>
      <w:numFmt w:val="hebrew1"/>
      <w:pStyle w:val="AlphaList5"/>
      <w:lvlText w:val="%1."/>
      <w:lvlJc w:val="left"/>
      <w:pPr>
        <w:ind w:left="2214"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nsid w:val="43D8790A"/>
    <w:multiLevelType w:val="singleLevel"/>
    <w:tmpl w:val="BE4263AC"/>
    <w:lvl w:ilvl="0">
      <w:start w:val="1"/>
      <w:numFmt w:val="decimal"/>
      <w:pStyle w:val="NumberList2"/>
      <w:lvlText w:val="%1."/>
      <w:lvlJc w:val="left"/>
      <w:pPr>
        <w:tabs>
          <w:tab w:val="num" w:pos="1071"/>
        </w:tabs>
        <w:ind w:left="1071" w:hanging="363"/>
      </w:pPr>
      <w:rPr>
        <w:rFonts w:hint="default"/>
      </w:rPr>
    </w:lvl>
  </w:abstractNum>
  <w:abstractNum w:abstractNumId="32">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3">
    <w:nsid w:val="48D31AFA"/>
    <w:multiLevelType w:val="hybridMultilevel"/>
    <w:tmpl w:val="DFFC7B7A"/>
    <w:lvl w:ilvl="0">
      <w:start w:val="1"/>
      <w:numFmt w:val="decimal"/>
      <w:lvlText w:val="%1."/>
      <w:lvlJc w:val="left"/>
      <w:pPr>
        <w:ind w:left="720" w:hanging="360"/>
      </w:pPr>
      <w:rPr>
        <w:rFonts w:eastAsia="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nsid w:val="57A80C9D"/>
    <w:multiLevelType w:val="hybridMultilevel"/>
    <w:tmpl w:val="5D7E0310"/>
    <w:lvl w:ilvl="0">
      <w:start w:val="1"/>
      <w:numFmt w:val="bullet"/>
      <w:pStyle w:val="Remark0"/>
      <w:lvlText w:val=""/>
      <w:lvlJc w:val="left"/>
      <w:pPr>
        <w:tabs>
          <w:tab w:val="num" w:pos="0"/>
        </w:tabs>
        <w:ind w:left="357" w:hanging="357"/>
      </w:pPr>
      <w:rPr>
        <w:rFonts w:ascii="Wingdings" w:hAnsi="Wingdings" w:hint="default"/>
      </w:rPr>
    </w:lvl>
    <w:lvl w:ilvl="1" w:tentative="1">
      <w:start w:val="1"/>
      <w:numFmt w:val="bullet"/>
      <w:lvlText w:val="o"/>
      <w:lvlJc w:val="left"/>
      <w:pPr>
        <w:tabs>
          <w:tab w:val="num" w:pos="1440"/>
        </w:tabs>
        <w:ind w:left="1440" w:right="1440" w:hanging="360"/>
      </w:pPr>
      <w:rPr>
        <w:rFonts w:ascii="Courier New" w:hAnsi="Courier New" w:hint="default"/>
      </w:rPr>
    </w:lvl>
    <w:lvl w:ilvl="2" w:tentative="1">
      <w:start w:val="1"/>
      <w:numFmt w:val="bullet"/>
      <w:lvlText w:val=""/>
      <w:lvlJc w:val="left"/>
      <w:pPr>
        <w:tabs>
          <w:tab w:val="num" w:pos="2160"/>
        </w:tabs>
        <w:ind w:left="2160" w:right="2160" w:hanging="360"/>
      </w:pPr>
      <w:rPr>
        <w:rFonts w:ascii="Wingdings" w:hAnsi="Wingdings" w:hint="default"/>
      </w:rPr>
    </w:lvl>
    <w:lvl w:ilvl="3" w:tentative="1">
      <w:start w:val="1"/>
      <w:numFmt w:val="bullet"/>
      <w:lvlText w:val=""/>
      <w:lvlJc w:val="left"/>
      <w:pPr>
        <w:tabs>
          <w:tab w:val="num" w:pos="2880"/>
        </w:tabs>
        <w:ind w:left="2880" w:right="2880" w:hanging="360"/>
      </w:pPr>
      <w:rPr>
        <w:rFonts w:ascii="Symbol" w:hAnsi="Symbol" w:hint="default"/>
      </w:rPr>
    </w:lvl>
    <w:lvl w:ilvl="4" w:tentative="1">
      <w:start w:val="1"/>
      <w:numFmt w:val="bullet"/>
      <w:lvlText w:val="o"/>
      <w:lvlJc w:val="left"/>
      <w:pPr>
        <w:tabs>
          <w:tab w:val="num" w:pos="3600"/>
        </w:tabs>
        <w:ind w:left="3600" w:right="3600" w:hanging="360"/>
      </w:pPr>
      <w:rPr>
        <w:rFonts w:ascii="Courier New" w:hAnsi="Courier New" w:hint="default"/>
      </w:rPr>
    </w:lvl>
    <w:lvl w:ilvl="5" w:tentative="1">
      <w:start w:val="1"/>
      <w:numFmt w:val="bullet"/>
      <w:lvlText w:val=""/>
      <w:lvlJc w:val="left"/>
      <w:pPr>
        <w:tabs>
          <w:tab w:val="num" w:pos="4320"/>
        </w:tabs>
        <w:ind w:left="4320" w:right="4320" w:hanging="360"/>
      </w:pPr>
      <w:rPr>
        <w:rFonts w:ascii="Wingdings" w:hAnsi="Wingdings" w:hint="default"/>
      </w:rPr>
    </w:lvl>
    <w:lvl w:ilvl="6" w:tentative="1">
      <w:start w:val="1"/>
      <w:numFmt w:val="bullet"/>
      <w:lvlText w:val=""/>
      <w:lvlJc w:val="left"/>
      <w:pPr>
        <w:tabs>
          <w:tab w:val="num" w:pos="5040"/>
        </w:tabs>
        <w:ind w:left="5040" w:right="5040" w:hanging="360"/>
      </w:pPr>
      <w:rPr>
        <w:rFonts w:ascii="Symbol" w:hAnsi="Symbol" w:hint="default"/>
      </w:rPr>
    </w:lvl>
    <w:lvl w:ilvl="7" w:tentative="1">
      <w:start w:val="1"/>
      <w:numFmt w:val="bullet"/>
      <w:lvlText w:val="o"/>
      <w:lvlJc w:val="left"/>
      <w:pPr>
        <w:tabs>
          <w:tab w:val="num" w:pos="5760"/>
        </w:tabs>
        <w:ind w:left="5760" w:right="5760" w:hanging="360"/>
      </w:pPr>
      <w:rPr>
        <w:rFonts w:ascii="Courier New" w:hAnsi="Courier New" w:hint="default"/>
      </w:rPr>
    </w:lvl>
    <w:lvl w:ilvl="8" w:tentative="1">
      <w:start w:val="1"/>
      <w:numFmt w:val="bullet"/>
      <w:lvlText w:val=""/>
      <w:lvlJc w:val="left"/>
      <w:pPr>
        <w:tabs>
          <w:tab w:val="num" w:pos="6480"/>
        </w:tabs>
        <w:ind w:left="6480" w:right="6480" w:hanging="360"/>
      </w:pPr>
      <w:rPr>
        <w:rFonts w:ascii="Wingdings" w:hAnsi="Wingdings" w:hint="default"/>
      </w:rPr>
    </w:lvl>
  </w:abstractNum>
  <w:abstractNum w:abstractNumId="36">
    <w:nsid w:val="5C335586"/>
    <w:multiLevelType w:val="hybridMultilevel"/>
    <w:tmpl w:val="10B66588"/>
    <w:lvl w:ilvl="0">
      <w:start w:val="1"/>
      <w:numFmt w:val="decimal"/>
      <w:pStyle w:val="TableNumeric"/>
      <w:lvlText w:val="%1."/>
      <w:lvlJc w:val="left"/>
      <w:pPr>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nsid w:val="5CAE52F5"/>
    <w:multiLevelType w:val="multilevel"/>
    <w:tmpl w:val="2690D034"/>
    <w:lvl w:ilvl="0">
      <w:start w:val="1"/>
      <w:numFmt w:val="decimal"/>
      <w:pStyle w:val="Heading1"/>
      <w:lvlText w:val="%1."/>
      <w:lvlJc w:val="left"/>
      <w:pPr>
        <w:tabs>
          <w:tab w:val="num" w:pos="720"/>
        </w:tabs>
        <w:ind w:left="720" w:hanging="720"/>
      </w:pPr>
      <w:rPr>
        <w:rFonts w:cs="David" w:hint="cs"/>
        <w:bCs/>
        <w:iCs w:val="0"/>
        <w:sz w:val="32"/>
        <w:szCs w:val="32"/>
      </w:rPr>
    </w:lvl>
    <w:lvl w:ilvl="1">
      <w:start w:val="1"/>
      <w:numFmt w:val="decimal"/>
      <w:pStyle w:val="Heading2"/>
      <w:lvlText w:val="%1.%2"/>
      <w:lvlJc w:val="left"/>
      <w:pPr>
        <w:tabs>
          <w:tab w:val="num" w:pos="720"/>
        </w:tabs>
        <w:ind w:left="720" w:hanging="720"/>
      </w:pPr>
      <w:rPr>
        <w:rFonts w:cs="David" w:hint="cs"/>
        <w:bCs/>
        <w:iCs w:val="0"/>
        <w:szCs w:val="24"/>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nsid w:val="67F613CF"/>
    <w:multiLevelType w:val="hybridMultilevel"/>
    <w:tmpl w:val="8006C474"/>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41">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nsid w:val="6EEA6631"/>
    <w:multiLevelType w:val="hybridMultilevel"/>
    <w:tmpl w:val="750CB02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3">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nsid w:val="7B180CF7"/>
    <w:multiLevelType w:val="hybridMultilevel"/>
    <w:tmpl w:val="3A8A2508"/>
    <w:lvl w:ilvl="0">
      <w:start w:val="1"/>
      <w:numFmt w:val="decimal"/>
      <w:lvlText w:val="%1."/>
      <w:lvlJc w:val="left"/>
      <w:pPr>
        <w:ind w:left="360" w:hanging="360"/>
      </w:p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45">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6">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6"/>
  </w:num>
  <w:num w:numId="2">
    <w:abstractNumId w:val="34"/>
  </w:num>
  <w:num w:numId="3">
    <w:abstractNumId w:val="39"/>
  </w:num>
  <w:num w:numId="4">
    <w:abstractNumId w:val="45"/>
  </w:num>
  <w:num w:numId="5">
    <w:abstractNumId w:val="38"/>
  </w:num>
  <w:num w:numId="6">
    <w:abstractNumId w:val="30"/>
  </w:num>
  <w:num w:numId="7">
    <w:abstractNumId w:val="13"/>
  </w:num>
  <w:num w:numId="8">
    <w:abstractNumId w:val="18"/>
  </w:num>
  <w:num w:numId="9">
    <w:abstractNumId w:val="24"/>
  </w:num>
  <w:num w:numId="10">
    <w:abstractNumId w:val="23"/>
  </w:num>
  <w:num w:numId="11">
    <w:abstractNumId w:val="14"/>
  </w:num>
  <w:num w:numId="12">
    <w:abstractNumId w:val="21"/>
  </w:num>
  <w:num w:numId="13">
    <w:abstractNumId w:val="32"/>
  </w:num>
  <w:num w:numId="14">
    <w:abstractNumId w:val="17"/>
  </w:num>
  <w:num w:numId="15">
    <w:abstractNumId w:val="31"/>
  </w:num>
  <w:num w:numId="16">
    <w:abstractNumId w:val="46"/>
  </w:num>
  <w:num w:numId="17">
    <w:abstractNumId w:val="16"/>
  </w:num>
  <w:num w:numId="18">
    <w:abstractNumId w:val="41"/>
  </w:num>
  <w:num w:numId="19">
    <w:abstractNumId w:val="35"/>
  </w:num>
  <w:num w:numId="20">
    <w:abstractNumId w:val="28"/>
  </w:num>
  <w:num w:numId="21">
    <w:abstractNumId w:val="12"/>
  </w:num>
  <w:num w:numId="22">
    <w:abstractNumId w:val="11"/>
  </w:num>
  <w:num w:numId="23">
    <w:abstractNumId w:val="19"/>
  </w:num>
  <w:num w:numId="24">
    <w:abstractNumId w:val="29"/>
  </w:num>
  <w:num w:numId="25">
    <w:abstractNumId w:val="10"/>
  </w:num>
  <w:num w:numId="26">
    <w:abstractNumId w:val="22"/>
  </w:num>
  <w:num w:numId="27">
    <w:abstractNumId w:val="36"/>
  </w:num>
  <w:num w:numId="28">
    <w:abstractNumId w:val="43"/>
  </w:num>
  <w:num w:numId="29">
    <w:abstractNumId w:val="20"/>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37"/>
  </w:num>
  <w:num w:numId="41">
    <w:abstractNumId w:val="27"/>
  </w:num>
  <w:num w:numId="42">
    <w:abstractNumId w:val="47"/>
  </w:num>
  <w:num w:numId="43">
    <w:abstractNumId w:val="37"/>
    <w:lvlOverride w:ilvl="0">
      <w:startOverride w:val="9"/>
    </w:lvlOverride>
  </w:num>
  <w:num w:numId="44">
    <w:abstractNumId w:val="25"/>
  </w:num>
  <w:num w:numId="45">
    <w:abstractNumId w:val="24"/>
  </w:num>
  <w:num w:numId="46">
    <w:abstractNumId w:val="24"/>
  </w:num>
  <w:num w:numId="47">
    <w:abstractNumId w:val="37"/>
  </w:num>
  <w:num w:numId="48">
    <w:abstractNumId w:val="37"/>
  </w:num>
  <w:num w:numId="49">
    <w:abstractNumId w:val="44"/>
  </w:num>
  <w:num w:numId="50">
    <w:abstractNumId w:val="40"/>
  </w:num>
  <w:num w:numId="51">
    <w:abstractNumId w:val="15"/>
  </w:num>
  <w:num w:numId="52">
    <w:abstractNumId w:val="42"/>
  </w:num>
  <w:num w:numId="53">
    <w:abstractNumId w:val="3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zoom w:percent="100"/>
  <w:removePersonalInformation/>
  <w:removeDateAndTime/>
  <w:proofState w:spelling="clean" w:grammar="clean"/>
  <w:attachedTemplate r:id="rId1"/>
  <w:stylePaneFormatFilter w:val="3F24" w:allStyles="0" w:alternateStyleNames="0" w:clearFormatting="1" w:customStyles="0" w:directFormattingOnNumbering="1" w:directFormattingOnParagraphs="1" w:directFormattingOnRuns="1" w:directFormattingOnTables="1" w:headingStyles="1" w:latentStyles="1" w:numberingStyles="0" w:stylesInUse="0" w:tableStyles="0" w:top3HeadingStyles="1" w:visibleStyles="0"/>
  <w:stylePaneSortMethod w:val="name"/>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C66"/>
    <w:rsid w:val="00000FC0"/>
    <w:rsid w:val="00001558"/>
    <w:rsid w:val="00002323"/>
    <w:rsid w:val="000035F9"/>
    <w:rsid w:val="00006AA1"/>
    <w:rsid w:val="00010BF9"/>
    <w:rsid w:val="00011363"/>
    <w:rsid w:val="000133F0"/>
    <w:rsid w:val="00013EF9"/>
    <w:rsid w:val="00015869"/>
    <w:rsid w:val="00020946"/>
    <w:rsid w:val="0002212F"/>
    <w:rsid w:val="000232A6"/>
    <w:rsid w:val="000258B9"/>
    <w:rsid w:val="0002592B"/>
    <w:rsid w:val="000262C9"/>
    <w:rsid w:val="000273D1"/>
    <w:rsid w:val="00033F64"/>
    <w:rsid w:val="00035411"/>
    <w:rsid w:val="0003553F"/>
    <w:rsid w:val="00035AC3"/>
    <w:rsid w:val="0003614F"/>
    <w:rsid w:val="00037155"/>
    <w:rsid w:val="00037C66"/>
    <w:rsid w:val="000400D6"/>
    <w:rsid w:val="0004089D"/>
    <w:rsid w:val="00043D7F"/>
    <w:rsid w:val="0005139B"/>
    <w:rsid w:val="000529F4"/>
    <w:rsid w:val="000556DD"/>
    <w:rsid w:val="00056219"/>
    <w:rsid w:val="000573FA"/>
    <w:rsid w:val="00066A38"/>
    <w:rsid w:val="00066E91"/>
    <w:rsid w:val="000735AE"/>
    <w:rsid w:val="00073DF4"/>
    <w:rsid w:val="000758A6"/>
    <w:rsid w:val="00076956"/>
    <w:rsid w:val="00083114"/>
    <w:rsid w:val="00083510"/>
    <w:rsid w:val="00085E92"/>
    <w:rsid w:val="000875C5"/>
    <w:rsid w:val="00087A27"/>
    <w:rsid w:val="00087FB2"/>
    <w:rsid w:val="000927E4"/>
    <w:rsid w:val="00096C77"/>
    <w:rsid w:val="00097964"/>
    <w:rsid w:val="000A1096"/>
    <w:rsid w:val="000A3325"/>
    <w:rsid w:val="000A4A4A"/>
    <w:rsid w:val="000A6823"/>
    <w:rsid w:val="000B09CE"/>
    <w:rsid w:val="000B2F48"/>
    <w:rsid w:val="000B300E"/>
    <w:rsid w:val="000B449B"/>
    <w:rsid w:val="000B453E"/>
    <w:rsid w:val="000B71B9"/>
    <w:rsid w:val="000B7C43"/>
    <w:rsid w:val="000C0B5F"/>
    <w:rsid w:val="000C2C04"/>
    <w:rsid w:val="000C445E"/>
    <w:rsid w:val="000C46B6"/>
    <w:rsid w:val="000C4D2A"/>
    <w:rsid w:val="000C5CDF"/>
    <w:rsid w:val="000C793B"/>
    <w:rsid w:val="000D168E"/>
    <w:rsid w:val="000D2CD1"/>
    <w:rsid w:val="000D3157"/>
    <w:rsid w:val="000D3D2E"/>
    <w:rsid w:val="000D4F3D"/>
    <w:rsid w:val="000D5037"/>
    <w:rsid w:val="000D5866"/>
    <w:rsid w:val="000D5FD6"/>
    <w:rsid w:val="000D727F"/>
    <w:rsid w:val="000E0365"/>
    <w:rsid w:val="000E182F"/>
    <w:rsid w:val="000E2440"/>
    <w:rsid w:val="000E3147"/>
    <w:rsid w:val="000E370F"/>
    <w:rsid w:val="000E39F2"/>
    <w:rsid w:val="000E4B1D"/>
    <w:rsid w:val="000E6CBF"/>
    <w:rsid w:val="000F148D"/>
    <w:rsid w:val="000F2D3F"/>
    <w:rsid w:val="000F4714"/>
    <w:rsid w:val="000F47E0"/>
    <w:rsid w:val="000F7FED"/>
    <w:rsid w:val="00102128"/>
    <w:rsid w:val="00104C76"/>
    <w:rsid w:val="00105A8C"/>
    <w:rsid w:val="001065D8"/>
    <w:rsid w:val="00110022"/>
    <w:rsid w:val="00110240"/>
    <w:rsid w:val="001168EE"/>
    <w:rsid w:val="00116C82"/>
    <w:rsid w:val="001171C8"/>
    <w:rsid w:val="001173B8"/>
    <w:rsid w:val="00120EDA"/>
    <w:rsid w:val="001213F8"/>
    <w:rsid w:val="00121BBD"/>
    <w:rsid w:val="00122B44"/>
    <w:rsid w:val="001236EC"/>
    <w:rsid w:val="00125FF6"/>
    <w:rsid w:val="0012613F"/>
    <w:rsid w:val="001264D1"/>
    <w:rsid w:val="00126B66"/>
    <w:rsid w:val="0012792E"/>
    <w:rsid w:val="001316EA"/>
    <w:rsid w:val="001320FE"/>
    <w:rsid w:val="001354E2"/>
    <w:rsid w:val="0013653A"/>
    <w:rsid w:val="00136E1D"/>
    <w:rsid w:val="00144EA2"/>
    <w:rsid w:val="00146E5B"/>
    <w:rsid w:val="00146F8C"/>
    <w:rsid w:val="001475DC"/>
    <w:rsid w:val="001511B8"/>
    <w:rsid w:val="001524EC"/>
    <w:rsid w:val="00152DDD"/>
    <w:rsid w:val="001539D9"/>
    <w:rsid w:val="001547E1"/>
    <w:rsid w:val="00155953"/>
    <w:rsid w:val="00155C2D"/>
    <w:rsid w:val="0015748B"/>
    <w:rsid w:val="0016135E"/>
    <w:rsid w:val="00162734"/>
    <w:rsid w:val="00162A4F"/>
    <w:rsid w:val="0016363D"/>
    <w:rsid w:val="00163656"/>
    <w:rsid w:val="001650B1"/>
    <w:rsid w:val="001651B8"/>
    <w:rsid w:val="00170279"/>
    <w:rsid w:val="001706FB"/>
    <w:rsid w:val="00170C43"/>
    <w:rsid w:val="00172143"/>
    <w:rsid w:val="00175ADF"/>
    <w:rsid w:val="00176923"/>
    <w:rsid w:val="00177B42"/>
    <w:rsid w:val="00177E95"/>
    <w:rsid w:val="0018037C"/>
    <w:rsid w:val="0018050A"/>
    <w:rsid w:val="001838E0"/>
    <w:rsid w:val="00183941"/>
    <w:rsid w:val="00185D4F"/>
    <w:rsid w:val="001865C0"/>
    <w:rsid w:val="001869D4"/>
    <w:rsid w:val="00195FD8"/>
    <w:rsid w:val="00196E06"/>
    <w:rsid w:val="001A03E9"/>
    <w:rsid w:val="001A0610"/>
    <w:rsid w:val="001A10A9"/>
    <w:rsid w:val="001A1ED1"/>
    <w:rsid w:val="001A3F1B"/>
    <w:rsid w:val="001A4C59"/>
    <w:rsid w:val="001A5BC8"/>
    <w:rsid w:val="001A73D8"/>
    <w:rsid w:val="001B205E"/>
    <w:rsid w:val="001B240C"/>
    <w:rsid w:val="001B29DC"/>
    <w:rsid w:val="001B3911"/>
    <w:rsid w:val="001B45A9"/>
    <w:rsid w:val="001B5C05"/>
    <w:rsid w:val="001B608C"/>
    <w:rsid w:val="001B68A1"/>
    <w:rsid w:val="001C010E"/>
    <w:rsid w:val="001C0233"/>
    <w:rsid w:val="001C0B8C"/>
    <w:rsid w:val="001C4CFC"/>
    <w:rsid w:val="001D08D8"/>
    <w:rsid w:val="001D0BA0"/>
    <w:rsid w:val="001D501D"/>
    <w:rsid w:val="001D5139"/>
    <w:rsid w:val="001D55CF"/>
    <w:rsid w:val="001D6D89"/>
    <w:rsid w:val="001D7EA7"/>
    <w:rsid w:val="001E2CCB"/>
    <w:rsid w:val="001E334F"/>
    <w:rsid w:val="001E6601"/>
    <w:rsid w:val="001F0CA1"/>
    <w:rsid w:val="001F51B0"/>
    <w:rsid w:val="001F54EA"/>
    <w:rsid w:val="001F5B71"/>
    <w:rsid w:val="001F697D"/>
    <w:rsid w:val="002008D2"/>
    <w:rsid w:val="00200E4F"/>
    <w:rsid w:val="00201A1D"/>
    <w:rsid w:val="00202DF4"/>
    <w:rsid w:val="002054D5"/>
    <w:rsid w:val="002064C4"/>
    <w:rsid w:val="00206FEB"/>
    <w:rsid w:val="00212155"/>
    <w:rsid w:val="002128EB"/>
    <w:rsid w:val="0021358C"/>
    <w:rsid w:val="002135B3"/>
    <w:rsid w:val="0021436A"/>
    <w:rsid w:val="00221962"/>
    <w:rsid w:val="00221994"/>
    <w:rsid w:val="002230CE"/>
    <w:rsid w:val="002254E7"/>
    <w:rsid w:val="0023334F"/>
    <w:rsid w:val="00234684"/>
    <w:rsid w:val="00234818"/>
    <w:rsid w:val="002357F1"/>
    <w:rsid w:val="00236531"/>
    <w:rsid w:val="00237837"/>
    <w:rsid w:val="00237B75"/>
    <w:rsid w:val="002436F8"/>
    <w:rsid w:val="00243E2E"/>
    <w:rsid w:val="0024411A"/>
    <w:rsid w:val="00244B76"/>
    <w:rsid w:val="00245555"/>
    <w:rsid w:val="00247179"/>
    <w:rsid w:val="00247B17"/>
    <w:rsid w:val="00250E7A"/>
    <w:rsid w:val="002512DD"/>
    <w:rsid w:val="002516CB"/>
    <w:rsid w:val="002520ED"/>
    <w:rsid w:val="00256A33"/>
    <w:rsid w:val="00257EBE"/>
    <w:rsid w:val="00260354"/>
    <w:rsid w:val="0026064C"/>
    <w:rsid w:val="00260CDB"/>
    <w:rsid w:val="00261CC4"/>
    <w:rsid w:val="00267AF4"/>
    <w:rsid w:val="00271129"/>
    <w:rsid w:val="002820D6"/>
    <w:rsid w:val="00285A48"/>
    <w:rsid w:val="00286733"/>
    <w:rsid w:val="0029044A"/>
    <w:rsid w:val="00290581"/>
    <w:rsid w:val="002905AF"/>
    <w:rsid w:val="00291015"/>
    <w:rsid w:val="0029444A"/>
    <w:rsid w:val="0029475C"/>
    <w:rsid w:val="00294FC9"/>
    <w:rsid w:val="0029586F"/>
    <w:rsid w:val="00296774"/>
    <w:rsid w:val="00296A98"/>
    <w:rsid w:val="00297243"/>
    <w:rsid w:val="002974AE"/>
    <w:rsid w:val="00297EA1"/>
    <w:rsid w:val="002A2AF6"/>
    <w:rsid w:val="002A2E21"/>
    <w:rsid w:val="002A5614"/>
    <w:rsid w:val="002A753E"/>
    <w:rsid w:val="002A7793"/>
    <w:rsid w:val="002A794D"/>
    <w:rsid w:val="002B0990"/>
    <w:rsid w:val="002B2E35"/>
    <w:rsid w:val="002B3D16"/>
    <w:rsid w:val="002B414C"/>
    <w:rsid w:val="002B4560"/>
    <w:rsid w:val="002B476B"/>
    <w:rsid w:val="002B50AD"/>
    <w:rsid w:val="002B5315"/>
    <w:rsid w:val="002B705B"/>
    <w:rsid w:val="002C01AE"/>
    <w:rsid w:val="002C0C72"/>
    <w:rsid w:val="002C642C"/>
    <w:rsid w:val="002C76EF"/>
    <w:rsid w:val="002C7FB8"/>
    <w:rsid w:val="002D0673"/>
    <w:rsid w:val="002D1B45"/>
    <w:rsid w:val="002D2745"/>
    <w:rsid w:val="002D300B"/>
    <w:rsid w:val="002D3457"/>
    <w:rsid w:val="002D357F"/>
    <w:rsid w:val="002D5197"/>
    <w:rsid w:val="002D5A59"/>
    <w:rsid w:val="002D6C9C"/>
    <w:rsid w:val="002D6D2A"/>
    <w:rsid w:val="002E2B35"/>
    <w:rsid w:val="002E2F08"/>
    <w:rsid w:val="002E4632"/>
    <w:rsid w:val="002E4AA1"/>
    <w:rsid w:val="002E4DA8"/>
    <w:rsid w:val="002E5D45"/>
    <w:rsid w:val="002F0051"/>
    <w:rsid w:val="002F401E"/>
    <w:rsid w:val="002F4FE4"/>
    <w:rsid w:val="002F74C3"/>
    <w:rsid w:val="0030357A"/>
    <w:rsid w:val="0030358B"/>
    <w:rsid w:val="00306636"/>
    <w:rsid w:val="0030683E"/>
    <w:rsid w:val="003110B1"/>
    <w:rsid w:val="00312158"/>
    <w:rsid w:val="00313226"/>
    <w:rsid w:val="0031417D"/>
    <w:rsid w:val="003173B1"/>
    <w:rsid w:val="00317DC0"/>
    <w:rsid w:val="00317E05"/>
    <w:rsid w:val="003208B1"/>
    <w:rsid w:val="00325333"/>
    <w:rsid w:val="00325DA9"/>
    <w:rsid w:val="003261ED"/>
    <w:rsid w:val="0032763A"/>
    <w:rsid w:val="00327B09"/>
    <w:rsid w:val="00330458"/>
    <w:rsid w:val="00332DF3"/>
    <w:rsid w:val="003332AA"/>
    <w:rsid w:val="003333FB"/>
    <w:rsid w:val="00335540"/>
    <w:rsid w:val="00340C99"/>
    <w:rsid w:val="00340DE8"/>
    <w:rsid w:val="00342CA1"/>
    <w:rsid w:val="00343A68"/>
    <w:rsid w:val="00343C44"/>
    <w:rsid w:val="00346D75"/>
    <w:rsid w:val="003472A1"/>
    <w:rsid w:val="003501CA"/>
    <w:rsid w:val="003506D5"/>
    <w:rsid w:val="00352C49"/>
    <w:rsid w:val="003547FE"/>
    <w:rsid w:val="00357A5F"/>
    <w:rsid w:val="0036408C"/>
    <w:rsid w:val="0036421C"/>
    <w:rsid w:val="00366B7F"/>
    <w:rsid w:val="00367F2B"/>
    <w:rsid w:val="00370FCA"/>
    <w:rsid w:val="00373952"/>
    <w:rsid w:val="00376B26"/>
    <w:rsid w:val="00376FE2"/>
    <w:rsid w:val="003806DF"/>
    <w:rsid w:val="00382E78"/>
    <w:rsid w:val="00383CC1"/>
    <w:rsid w:val="00384618"/>
    <w:rsid w:val="00385D39"/>
    <w:rsid w:val="0039046D"/>
    <w:rsid w:val="00390977"/>
    <w:rsid w:val="00391E49"/>
    <w:rsid w:val="0039586B"/>
    <w:rsid w:val="003A0032"/>
    <w:rsid w:val="003A3D7E"/>
    <w:rsid w:val="003A5A13"/>
    <w:rsid w:val="003A623E"/>
    <w:rsid w:val="003A633A"/>
    <w:rsid w:val="003A6B9A"/>
    <w:rsid w:val="003B030C"/>
    <w:rsid w:val="003B0C9F"/>
    <w:rsid w:val="003B286D"/>
    <w:rsid w:val="003B4793"/>
    <w:rsid w:val="003B4894"/>
    <w:rsid w:val="003B5A21"/>
    <w:rsid w:val="003C0081"/>
    <w:rsid w:val="003C0302"/>
    <w:rsid w:val="003C0AF0"/>
    <w:rsid w:val="003C248D"/>
    <w:rsid w:val="003C45B5"/>
    <w:rsid w:val="003C4EAD"/>
    <w:rsid w:val="003C5E49"/>
    <w:rsid w:val="003C7EC3"/>
    <w:rsid w:val="003D118F"/>
    <w:rsid w:val="003D2A8B"/>
    <w:rsid w:val="003D40F8"/>
    <w:rsid w:val="003D44AA"/>
    <w:rsid w:val="003D7BBD"/>
    <w:rsid w:val="003E0D7C"/>
    <w:rsid w:val="003E1515"/>
    <w:rsid w:val="003E3C85"/>
    <w:rsid w:val="003E48EA"/>
    <w:rsid w:val="003E5250"/>
    <w:rsid w:val="003E6A08"/>
    <w:rsid w:val="003F0995"/>
    <w:rsid w:val="003F4197"/>
    <w:rsid w:val="003F58C0"/>
    <w:rsid w:val="003F7B7E"/>
    <w:rsid w:val="003F7BC5"/>
    <w:rsid w:val="00401897"/>
    <w:rsid w:val="00411C50"/>
    <w:rsid w:val="00413641"/>
    <w:rsid w:val="00414040"/>
    <w:rsid w:val="004141CC"/>
    <w:rsid w:val="00415824"/>
    <w:rsid w:val="0042054E"/>
    <w:rsid w:val="00422033"/>
    <w:rsid w:val="004220A4"/>
    <w:rsid w:val="00422E07"/>
    <w:rsid w:val="00423231"/>
    <w:rsid w:val="004234F1"/>
    <w:rsid w:val="00423CC7"/>
    <w:rsid w:val="00426E22"/>
    <w:rsid w:val="004302F8"/>
    <w:rsid w:val="00430DB0"/>
    <w:rsid w:val="0043277A"/>
    <w:rsid w:val="004329AA"/>
    <w:rsid w:val="004336B6"/>
    <w:rsid w:val="00433C8E"/>
    <w:rsid w:val="00435622"/>
    <w:rsid w:val="00435FA0"/>
    <w:rsid w:val="00436DA8"/>
    <w:rsid w:val="00441882"/>
    <w:rsid w:val="0044295E"/>
    <w:rsid w:val="00442FD9"/>
    <w:rsid w:val="00443630"/>
    <w:rsid w:val="00443A57"/>
    <w:rsid w:val="00443B76"/>
    <w:rsid w:val="00445B66"/>
    <w:rsid w:val="00445BC3"/>
    <w:rsid w:val="00450364"/>
    <w:rsid w:val="00450ED4"/>
    <w:rsid w:val="00451345"/>
    <w:rsid w:val="00451F05"/>
    <w:rsid w:val="00454CA9"/>
    <w:rsid w:val="004565C6"/>
    <w:rsid w:val="004605CB"/>
    <w:rsid w:val="00461A49"/>
    <w:rsid w:val="00462CE4"/>
    <w:rsid w:val="0046430D"/>
    <w:rsid w:val="004646FE"/>
    <w:rsid w:val="004649AF"/>
    <w:rsid w:val="00466763"/>
    <w:rsid w:val="00467493"/>
    <w:rsid w:val="00467C1F"/>
    <w:rsid w:val="0047200D"/>
    <w:rsid w:val="00472335"/>
    <w:rsid w:val="00472E8F"/>
    <w:rsid w:val="00475B9B"/>
    <w:rsid w:val="00476818"/>
    <w:rsid w:val="004776F7"/>
    <w:rsid w:val="00480ACA"/>
    <w:rsid w:val="00482058"/>
    <w:rsid w:val="00482544"/>
    <w:rsid w:val="004825CD"/>
    <w:rsid w:val="00482F50"/>
    <w:rsid w:val="004840C8"/>
    <w:rsid w:val="00484C18"/>
    <w:rsid w:val="00484FEA"/>
    <w:rsid w:val="00485528"/>
    <w:rsid w:val="00485829"/>
    <w:rsid w:val="00487D8B"/>
    <w:rsid w:val="00490E73"/>
    <w:rsid w:val="00494685"/>
    <w:rsid w:val="004A0C5B"/>
    <w:rsid w:val="004A21D8"/>
    <w:rsid w:val="004A2354"/>
    <w:rsid w:val="004A3D2C"/>
    <w:rsid w:val="004A3D32"/>
    <w:rsid w:val="004A47CC"/>
    <w:rsid w:val="004A5842"/>
    <w:rsid w:val="004A6054"/>
    <w:rsid w:val="004A6BC0"/>
    <w:rsid w:val="004A770F"/>
    <w:rsid w:val="004B0E00"/>
    <w:rsid w:val="004B16F7"/>
    <w:rsid w:val="004B3424"/>
    <w:rsid w:val="004C0747"/>
    <w:rsid w:val="004C1AF4"/>
    <w:rsid w:val="004C2AC8"/>
    <w:rsid w:val="004C2C31"/>
    <w:rsid w:val="004C2D07"/>
    <w:rsid w:val="004C3F4F"/>
    <w:rsid w:val="004D112F"/>
    <w:rsid w:val="004D35F1"/>
    <w:rsid w:val="004D3B72"/>
    <w:rsid w:val="004D410C"/>
    <w:rsid w:val="004E019F"/>
    <w:rsid w:val="004E0AF6"/>
    <w:rsid w:val="004E3361"/>
    <w:rsid w:val="004E4AA0"/>
    <w:rsid w:val="004F1F64"/>
    <w:rsid w:val="004F2548"/>
    <w:rsid w:val="004F57B7"/>
    <w:rsid w:val="004F727A"/>
    <w:rsid w:val="00503642"/>
    <w:rsid w:val="00503DC3"/>
    <w:rsid w:val="005042CC"/>
    <w:rsid w:val="005042E8"/>
    <w:rsid w:val="00506F27"/>
    <w:rsid w:val="00510BCD"/>
    <w:rsid w:val="005124C9"/>
    <w:rsid w:val="0051287B"/>
    <w:rsid w:val="005132C0"/>
    <w:rsid w:val="00513B99"/>
    <w:rsid w:val="00514B77"/>
    <w:rsid w:val="00516B92"/>
    <w:rsid w:val="00516EAB"/>
    <w:rsid w:val="00520EA3"/>
    <w:rsid w:val="00521DF4"/>
    <w:rsid w:val="00533540"/>
    <w:rsid w:val="005347BE"/>
    <w:rsid w:val="00544B1F"/>
    <w:rsid w:val="00545E6C"/>
    <w:rsid w:val="00550F4C"/>
    <w:rsid w:val="0055124D"/>
    <w:rsid w:val="00552637"/>
    <w:rsid w:val="005539BF"/>
    <w:rsid w:val="00554433"/>
    <w:rsid w:val="00555847"/>
    <w:rsid w:val="00556D87"/>
    <w:rsid w:val="00560FD2"/>
    <w:rsid w:val="005611D7"/>
    <w:rsid w:val="00561CA0"/>
    <w:rsid w:val="005644C7"/>
    <w:rsid w:val="005649B8"/>
    <w:rsid w:val="00564D4E"/>
    <w:rsid w:val="005654E8"/>
    <w:rsid w:val="00565505"/>
    <w:rsid w:val="005657DA"/>
    <w:rsid w:val="00565AAF"/>
    <w:rsid w:val="00565EC6"/>
    <w:rsid w:val="005663B4"/>
    <w:rsid w:val="00571A98"/>
    <w:rsid w:val="005740F1"/>
    <w:rsid w:val="0057423E"/>
    <w:rsid w:val="00575494"/>
    <w:rsid w:val="005760AF"/>
    <w:rsid w:val="00577965"/>
    <w:rsid w:val="00580305"/>
    <w:rsid w:val="00580963"/>
    <w:rsid w:val="00581DB7"/>
    <w:rsid w:val="0058269C"/>
    <w:rsid w:val="00585CF1"/>
    <w:rsid w:val="00586F6F"/>
    <w:rsid w:val="0059000B"/>
    <w:rsid w:val="00590264"/>
    <w:rsid w:val="00590950"/>
    <w:rsid w:val="005916F8"/>
    <w:rsid w:val="00591B99"/>
    <w:rsid w:val="0059436C"/>
    <w:rsid w:val="00595662"/>
    <w:rsid w:val="005956B6"/>
    <w:rsid w:val="00597076"/>
    <w:rsid w:val="00597570"/>
    <w:rsid w:val="005A0F80"/>
    <w:rsid w:val="005A10DF"/>
    <w:rsid w:val="005A3D45"/>
    <w:rsid w:val="005A481E"/>
    <w:rsid w:val="005A7555"/>
    <w:rsid w:val="005B12BD"/>
    <w:rsid w:val="005B15A7"/>
    <w:rsid w:val="005B3F7B"/>
    <w:rsid w:val="005B4014"/>
    <w:rsid w:val="005B4666"/>
    <w:rsid w:val="005B5694"/>
    <w:rsid w:val="005B56AB"/>
    <w:rsid w:val="005B5A88"/>
    <w:rsid w:val="005B6F04"/>
    <w:rsid w:val="005C0964"/>
    <w:rsid w:val="005C09EC"/>
    <w:rsid w:val="005C361E"/>
    <w:rsid w:val="005C548D"/>
    <w:rsid w:val="005C6C17"/>
    <w:rsid w:val="005C7396"/>
    <w:rsid w:val="005C79E0"/>
    <w:rsid w:val="005D0AAA"/>
    <w:rsid w:val="005D1B33"/>
    <w:rsid w:val="005D1CC6"/>
    <w:rsid w:val="005D28DF"/>
    <w:rsid w:val="005D2E93"/>
    <w:rsid w:val="005D3A35"/>
    <w:rsid w:val="005D3FD7"/>
    <w:rsid w:val="005D433C"/>
    <w:rsid w:val="005D6F2F"/>
    <w:rsid w:val="005D7462"/>
    <w:rsid w:val="005E153C"/>
    <w:rsid w:val="005E23B0"/>
    <w:rsid w:val="005E655B"/>
    <w:rsid w:val="005E72E7"/>
    <w:rsid w:val="005E75E9"/>
    <w:rsid w:val="005F12E5"/>
    <w:rsid w:val="005F1742"/>
    <w:rsid w:val="005F1890"/>
    <w:rsid w:val="005F1C38"/>
    <w:rsid w:val="005F3E3A"/>
    <w:rsid w:val="005F77D6"/>
    <w:rsid w:val="005F7A55"/>
    <w:rsid w:val="00600B5E"/>
    <w:rsid w:val="00603B65"/>
    <w:rsid w:val="00604E1C"/>
    <w:rsid w:val="006052A7"/>
    <w:rsid w:val="00610892"/>
    <w:rsid w:val="00611B88"/>
    <w:rsid w:val="00613DF8"/>
    <w:rsid w:val="006163E0"/>
    <w:rsid w:val="00620E7E"/>
    <w:rsid w:val="00621C79"/>
    <w:rsid w:val="00622799"/>
    <w:rsid w:val="00622B55"/>
    <w:rsid w:val="00623FDD"/>
    <w:rsid w:val="00626C78"/>
    <w:rsid w:val="006277DC"/>
    <w:rsid w:val="00630ECC"/>
    <w:rsid w:val="0063171A"/>
    <w:rsid w:val="006319B0"/>
    <w:rsid w:val="00632896"/>
    <w:rsid w:val="00635AE6"/>
    <w:rsid w:val="00640C23"/>
    <w:rsid w:val="00642221"/>
    <w:rsid w:val="006432B7"/>
    <w:rsid w:val="00644D12"/>
    <w:rsid w:val="00646EBB"/>
    <w:rsid w:val="00650854"/>
    <w:rsid w:val="006521EE"/>
    <w:rsid w:val="0065547D"/>
    <w:rsid w:val="00655BE6"/>
    <w:rsid w:val="00660978"/>
    <w:rsid w:val="006612DC"/>
    <w:rsid w:val="00664D44"/>
    <w:rsid w:val="0066791F"/>
    <w:rsid w:val="0067035D"/>
    <w:rsid w:val="006724AC"/>
    <w:rsid w:val="00673459"/>
    <w:rsid w:val="006751F1"/>
    <w:rsid w:val="006759E0"/>
    <w:rsid w:val="00676A96"/>
    <w:rsid w:val="006773A6"/>
    <w:rsid w:val="00681060"/>
    <w:rsid w:val="00682A80"/>
    <w:rsid w:val="006842A1"/>
    <w:rsid w:val="00684C06"/>
    <w:rsid w:val="0069198B"/>
    <w:rsid w:val="00695F31"/>
    <w:rsid w:val="006A046F"/>
    <w:rsid w:val="006A1439"/>
    <w:rsid w:val="006A36AC"/>
    <w:rsid w:val="006A470E"/>
    <w:rsid w:val="006A50D9"/>
    <w:rsid w:val="006A6D21"/>
    <w:rsid w:val="006A75FE"/>
    <w:rsid w:val="006B0C2F"/>
    <w:rsid w:val="006B1BA1"/>
    <w:rsid w:val="006B35E4"/>
    <w:rsid w:val="006B3B71"/>
    <w:rsid w:val="006B4447"/>
    <w:rsid w:val="006C0A2E"/>
    <w:rsid w:val="006C427C"/>
    <w:rsid w:val="006C495B"/>
    <w:rsid w:val="006C5A2C"/>
    <w:rsid w:val="006D133C"/>
    <w:rsid w:val="006D5863"/>
    <w:rsid w:val="006D68BA"/>
    <w:rsid w:val="006D7DB9"/>
    <w:rsid w:val="006E1163"/>
    <w:rsid w:val="006E27CC"/>
    <w:rsid w:val="006E456E"/>
    <w:rsid w:val="006E7D9E"/>
    <w:rsid w:val="006F52D3"/>
    <w:rsid w:val="006F602C"/>
    <w:rsid w:val="006F6768"/>
    <w:rsid w:val="00700C56"/>
    <w:rsid w:val="00706A9F"/>
    <w:rsid w:val="0070750F"/>
    <w:rsid w:val="00707CD4"/>
    <w:rsid w:val="00710537"/>
    <w:rsid w:val="00711C8D"/>
    <w:rsid w:val="00720FE5"/>
    <w:rsid w:val="00725C03"/>
    <w:rsid w:val="00725E92"/>
    <w:rsid w:val="00726225"/>
    <w:rsid w:val="00732C40"/>
    <w:rsid w:val="00735762"/>
    <w:rsid w:val="00735EED"/>
    <w:rsid w:val="00736B10"/>
    <w:rsid w:val="007430A0"/>
    <w:rsid w:val="00745222"/>
    <w:rsid w:val="0075004F"/>
    <w:rsid w:val="007515DD"/>
    <w:rsid w:val="007536B3"/>
    <w:rsid w:val="00753CE2"/>
    <w:rsid w:val="00753FFD"/>
    <w:rsid w:val="00755569"/>
    <w:rsid w:val="00755E54"/>
    <w:rsid w:val="00755F9F"/>
    <w:rsid w:val="00760665"/>
    <w:rsid w:val="00762B31"/>
    <w:rsid w:val="007630CC"/>
    <w:rsid w:val="007671F2"/>
    <w:rsid w:val="00772E4B"/>
    <w:rsid w:val="007750BA"/>
    <w:rsid w:val="007753E7"/>
    <w:rsid w:val="007755FB"/>
    <w:rsid w:val="00775E9C"/>
    <w:rsid w:val="00777F58"/>
    <w:rsid w:val="00781935"/>
    <w:rsid w:val="007839A1"/>
    <w:rsid w:val="00783FED"/>
    <w:rsid w:val="00790408"/>
    <w:rsid w:val="0079044E"/>
    <w:rsid w:val="007908AA"/>
    <w:rsid w:val="007913C4"/>
    <w:rsid w:val="00793A9C"/>
    <w:rsid w:val="00795A64"/>
    <w:rsid w:val="0079660F"/>
    <w:rsid w:val="007A0050"/>
    <w:rsid w:val="007A1EAB"/>
    <w:rsid w:val="007A2241"/>
    <w:rsid w:val="007A597D"/>
    <w:rsid w:val="007A60AA"/>
    <w:rsid w:val="007A6164"/>
    <w:rsid w:val="007A655C"/>
    <w:rsid w:val="007B08A7"/>
    <w:rsid w:val="007B0943"/>
    <w:rsid w:val="007B0DA5"/>
    <w:rsid w:val="007B389A"/>
    <w:rsid w:val="007B504B"/>
    <w:rsid w:val="007B5797"/>
    <w:rsid w:val="007B64EB"/>
    <w:rsid w:val="007B7C27"/>
    <w:rsid w:val="007C18F2"/>
    <w:rsid w:val="007C1B86"/>
    <w:rsid w:val="007C1E75"/>
    <w:rsid w:val="007C3B75"/>
    <w:rsid w:val="007C3C02"/>
    <w:rsid w:val="007C3DCF"/>
    <w:rsid w:val="007D0148"/>
    <w:rsid w:val="007D0BB9"/>
    <w:rsid w:val="007D2B74"/>
    <w:rsid w:val="007D319D"/>
    <w:rsid w:val="007D4B3F"/>
    <w:rsid w:val="007D5325"/>
    <w:rsid w:val="007D5614"/>
    <w:rsid w:val="007D5761"/>
    <w:rsid w:val="007D68FF"/>
    <w:rsid w:val="007E2035"/>
    <w:rsid w:val="007E3348"/>
    <w:rsid w:val="007E3E14"/>
    <w:rsid w:val="007E5077"/>
    <w:rsid w:val="007E52B0"/>
    <w:rsid w:val="007E56C8"/>
    <w:rsid w:val="007E6B43"/>
    <w:rsid w:val="007E755B"/>
    <w:rsid w:val="007E7AEC"/>
    <w:rsid w:val="007F1323"/>
    <w:rsid w:val="007F14FB"/>
    <w:rsid w:val="007F48A8"/>
    <w:rsid w:val="007F6E55"/>
    <w:rsid w:val="00803E16"/>
    <w:rsid w:val="008058AD"/>
    <w:rsid w:val="008072F5"/>
    <w:rsid w:val="00811628"/>
    <w:rsid w:val="00811E11"/>
    <w:rsid w:val="0081206B"/>
    <w:rsid w:val="008128B3"/>
    <w:rsid w:val="008205EB"/>
    <w:rsid w:val="008216F6"/>
    <w:rsid w:val="00821A14"/>
    <w:rsid w:val="008222C0"/>
    <w:rsid w:val="008222D7"/>
    <w:rsid w:val="00822FC8"/>
    <w:rsid w:val="0082302B"/>
    <w:rsid w:val="0082408D"/>
    <w:rsid w:val="00824C37"/>
    <w:rsid w:val="00824EE3"/>
    <w:rsid w:val="00825CCB"/>
    <w:rsid w:val="008262B2"/>
    <w:rsid w:val="0083252B"/>
    <w:rsid w:val="00836161"/>
    <w:rsid w:val="00837450"/>
    <w:rsid w:val="00837F43"/>
    <w:rsid w:val="00840555"/>
    <w:rsid w:val="008432B0"/>
    <w:rsid w:val="00847B00"/>
    <w:rsid w:val="008502A9"/>
    <w:rsid w:val="00851877"/>
    <w:rsid w:val="00852247"/>
    <w:rsid w:val="008532E6"/>
    <w:rsid w:val="00853937"/>
    <w:rsid w:val="00853E0C"/>
    <w:rsid w:val="00856928"/>
    <w:rsid w:val="00857FA8"/>
    <w:rsid w:val="00861A65"/>
    <w:rsid w:val="008626DE"/>
    <w:rsid w:val="00863453"/>
    <w:rsid w:val="00863FD5"/>
    <w:rsid w:val="00864412"/>
    <w:rsid w:val="00864D78"/>
    <w:rsid w:val="00864E45"/>
    <w:rsid w:val="0086706F"/>
    <w:rsid w:val="00867E00"/>
    <w:rsid w:val="0087326F"/>
    <w:rsid w:val="0087361C"/>
    <w:rsid w:val="008748DA"/>
    <w:rsid w:val="00875059"/>
    <w:rsid w:val="008753E2"/>
    <w:rsid w:val="00875579"/>
    <w:rsid w:val="00882399"/>
    <w:rsid w:val="00883F43"/>
    <w:rsid w:val="008840A8"/>
    <w:rsid w:val="0088576D"/>
    <w:rsid w:val="0088766D"/>
    <w:rsid w:val="008903B5"/>
    <w:rsid w:val="00892298"/>
    <w:rsid w:val="008926F6"/>
    <w:rsid w:val="00892E66"/>
    <w:rsid w:val="00893FC2"/>
    <w:rsid w:val="00894187"/>
    <w:rsid w:val="008943A9"/>
    <w:rsid w:val="00895B47"/>
    <w:rsid w:val="008A19CA"/>
    <w:rsid w:val="008A1DA9"/>
    <w:rsid w:val="008A3F99"/>
    <w:rsid w:val="008A7B10"/>
    <w:rsid w:val="008A7DBF"/>
    <w:rsid w:val="008B1D8D"/>
    <w:rsid w:val="008B56C2"/>
    <w:rsid w:val="008C061D"/>
    <w:rsid w:val="008C1BCD"/>
    <w:rsid w:val="008C3314"/>
    <w:rsid w:val="008C4799"/>
    <w:rsid w:val="008C5569"/>
    <w:rsid w:val="008C72F3"/>
    <w:rsid w:val="008D05B7"/>
    <w:rsid w:val="008D05DC"/>
    <w:rsid w:val="008D0803"/>
    <w:rsid w:val="008D149D"/>
    <w:rsid w:val="008D3819"/>
    <w:rsid w:val="008D3894"/>
    <w:rsid w:val="008D7447"/>
    <w:rsid w:val="008D7780"/>
    <w:rsid w:val="008E02BC"/>
    <w:rsid w:val="008E4FD9"/>
    <w:rsid w:val="008E5C7F"/>
    <w:rsid w:val="008E601F"/>
    <w:rsid w:val="008E6166"/>
    <w:rsid w:val="008E6AC8"/>
    <w:rsid w:val="008E70C5"/>
    <w:rsid w:val="008E7BE7"/>
    <w:rsid w:val="008F105E"/>
    <w:rsid w:val="008F6200"/>
    <w:rsid w:val="008F69BC"/>
    <w:rsid w:val="008F79A9"/>
    <w:rsid w:val="009004A0"/>
    <w:rsid w:val="00904B52"/>
    <w:rsid w:val="00907959"/>
    <w:rsid w:val="00907FBA"/>
    <w:rsid w:val="00910219"/>
    <w:rsid w:val="00922B6D"/>
    <w:rsid w:val="00923B8F"/>
    <w:rsid w:val="00927453"/>
    <w:rsid w:val="00931818"/>
    <w:rsid w:val="00931B63"/>
    <w:rsid w:val="00932AAD"/>
    <w:rsid w:val="00932ECF"/>
    <w:rsid w:val="009334AC"/>
    <w:rsid w:val="0093361B"/>
    <w:rsid w:val="00934854"/>
    <w:rsid w:val="00934E09"/>
    <w:rsid w:val="00936235"/>
    <w:rsid w:val="0093635A"/>
    <w:rsid w:val="009375E4"/>
    <w:rsid w:val="009377EC"/>
    <w:rsid w:val="009378E4"/>
    <w:rsid w:val="00937BD4"/>
    <w:rsid w:val="00940674"/>
    <w:rsid w:val="00941E2E"/>
    <w:rsid w:val="0094330D"/>
    <w:rsid w:val="009436C1"/>
    <w:rsid w:val="00943918"/>
    <w:rsid w:val="009445A1"/>
    <w:rsid w:val="00946914"/>
    <w:rsid w:val="00946D92"/>
    <w:rsid w:val="00950BD7"/>
    <w:rsid w:val="0095114B"/>
    <w:rsid w:val="009513BE"/>
    <w:rsid w:val="00953016"/>
    <w:rsid w:val="00954525"/>
    <w:rsid w:val="00957B28"/>
    <w:rsid w:val="009600A1"/>
    <w:rsid w:val="00965D51"/>
    <w:rsid w:val="00966D80"/>
    <w:rsid w:val="009676AC"/>
    <w:rsid w:val="009716FF"/>
    <w:rsid w:val="00972275"/>
    <w:rsid w:val="00972314"/>
    <w:rsid w:val="00974530"/>
    <w:rsid w:val="0098448D"/>
    <w:rsid w:val="009854AB"/>
    <w:rsid w:val="00985815"/>
    <w:rsid w:val="00986375"/>
    <w:rsid w:val="0099077A"/>
    <w:rsid w:val="0099674A"/>
    <w:rsid w:val="00996924"/>
    <w:rsid w:val="009A39DA"/>
    <w:rsid w:val="009A4A45"/>
    <w:rsid w:val="009A4C5F"/>
    <w:rsid w:val="009A4FC3"/>
    <w:rsid w:val="009A6949"/>
    <w:rsid w:val="009B1753"/>
    <w:rsid w:val="009B4638"/>
    <w:rsid w:val="009B56CD"/>
    <w:rsid w:val="009B5C65"/>
    <w:rsid w:val="009B68E1"/>
    <w:rsid w:val="009B7B51"/>
    <w:rsid w:val="009C0946"/>
    <w:rsid w:val="009C4300"/>
    <w:rsid w:val="009C4C97"/>
    <w:rsid w:val="009C5A9F"/>
    <w:rsid w:val="009C5CA9"/>
    <w:rsid w:val="009C74CA"/>
    <w:rsid w:val="009D0AA8"/>
    <w:rsid w:val="009D0BE0"/>
    <w:rsid w:val="009D7B98"/>
    <w:rsid w:val="009E0F44"/>
    <w:rsid w:val="009E7B00"/>
    <w:rsid w:val="009F3C68"/>
    <w:rsid w:val="009F42DD"/>
    <w:rsid w:val="009F50C9"/>
    <w:rsid w:val="009F5763"/>
    <w:rsid w:val="009F677D"/>
    <w:rsid w:val="009F7028"/>
    <w:rsid w:val="009F7F93"/>
    <w:rsid w:val="00A021C9"/>
    <w:rsid w:val="00A022E6"/>
    <w:rsid w:val="00A02BC8"/>
    <w:rsid w:val="00A02FF2"/>
    <w:rsid w:val="00A037D3"/>
    <w:rsid w:val="00A06BE6"/>
    <w:rsid w:val="00A07815"/>
    <w:rsid w:val="00A11B38"/>
    <w:rsid w:val="00A11C6A"/>
    <w:rsid w:val="00A11D06"/>
    <w:rsid w:val="00A12A68"/>
    <w:rsid w:val="00A142AD"/>
    <w:rsid w:val="00A17FA3"/>
    <w:rsid w:val="00A22BE4"/>
    <w:rsid w:val="00A23518"/>
    <w:rsid w:val="00A23A3B"/>
    <w:rsid w:val="00A241B2"/>
    <w:rsid w:val="00A24D81"/>
    <w:rsid w:val="00A31060"/>
    <w:rsid w:val="00A3124B"/>
    <w:rsid w:val="00A35513"/>
    <w:rsid w:val="00A35F88"/>
    <w:rsid w:val="00A3621D"/>
    <w:rsid w:val="00A376A2"/>
    <w:rsid w:val="00A3774D"/>
    <w:rsid w:val="00A377B8"/>
    <w:rsid w:val="00A37B16"/>
    <w:rsid w:val="00A42176"/>
    <w:rsid w:val="00A42274"/>
    <w:rsid w:val="00A43BD9"/>
    <w:rsid w:val="00A449A1"/>
    <w:rsid w:val="00A4602E"/>
    <w:rsid w:val="00A47125"/>
    <w:rsid w:val="00A47575"/>
    <w:rsid w:val="00A50066"/>
    <w:rsid w:val="00A51589"/>
    <w:rsid w:val="00A52408"/>
    <w:rsid w:val="00A54D5B"/>
    <w:rsid w:val="00A603A1"/>
    <w:rsid w:val="00A6573F"/>
    <w:rsid w:val="00A67B56"/>
    <w:rsid w:val="00A71002"/>
    <w:rsid w:val="00A721AC"/>
    <w:rsid w:val="00A72D02"/>
    <w:rsid w:val="00A739DB"/>
    <w:rsid w:val="00A73C3F"/>
    <w:rsid w:val="00A7608A"/>
    <w:rsid w:val="00A767A7"/>
    <w:rsid w:val="00A76B64"/>
    <w:rsid w:val="00A77F99"/>
    <w:rsid w:val="00A814CF"/>
    <w:rsid w:val="00A83089"/>
    <w:rsid w:val="00A83EC6"/>
    <w:rsid w:val="00A84A60"/>
    <w:rsid w:val="00A84DCF"/>
    <w:rsid w:val="00A853E7"/>
    <w:rsid w:val="00A856B4"/>
    <w:rsid w:val="00A867A6"/>
    <w:rsid w:val="00A87514"/>
    <w:rsid w:val="00A90EAC"/>
    <w:rsid w:val="00A9150A"/>
    <w:rsid w:val="00A93FBE"/>
    <w:rsid w:val="00A940A3"/>
    <w:rsid w:val="00A95197"/>
    <w:rsid w:val="00A96417"/>
    <w:rsid w:val="00A96F33"/>
    <w:rsid w:val="00A9702F"/>
    <w:rsid w:val="00AA14D9"/>
    <w:rsid w:val="00AA1E36"/>
    <w:rsid w:val="00AA3165"/>
    <w:rsid w:val="00AA5548"/>
    <w:rsid w:val="00AA7A6C"/>
    <w:rsid w:val="00AB0FD5"/>
    <w:rsid w:val="00AB11F9"/>
    <w:rsid w:val="00AB28D8"/>
    <w:rsid w:val="00AB2AF5"/>
    <w:rsid w:val="00AB3782"/>
    <w:rsid w:val="00AB404B"/>
    <w:rsid w:val="00AB48AA"/>
    <w:rsid w:val="00AB59AE"/>
    <w:rsid w:val="00AB6333"/>
    <w:rsid w:val="00AC0683"/>
    <w:rsid w:val="00AC1374"/>
    <w:rsid w:val="00AC1D27"/>
    <w:rsid w:val="00AC3178"/>
    <w:rsid w:val="00AC4524"/>
    <w:rsid w:val="00AC5325"/>
    <w:rsid w:val="00AC7043"/>
    <w:rsid w:val="00AD1EA4"/>
    <w:rsid w:val="00AD5046"/>
    <w:rsid w:val="00AD52B4"/>
    <w:rsid w:val="00AD6030"/>
    <w:rsid w:val="00AD607D"/>
    <w:rsid w:val="00AD68F8"/>
    <w:rsid w:val="00AD6B04"/>
    <w:rsid w:val="00AE16C0"/>
    <w:rsid w:val="00AE440D"/>
    <w:rsid w:val="00AE7753"/>
    <w:rsid w:val="00AF08A4"/>
    <w:rsid w:val="00AF18F0"/>
    <w:rsid w:val="00AF1961"/>
    <w:rsid w:val="00AF2D01"/>
    <w:rsid w:val="00AF6D81"/>
    <w:rsid w:val="00B00116"/>
    <w:rsid w:val="00B01051"/>
    <w:rsid w:val="00B014CC"/>
    <w:rsid w:val="00B02E26"/>
    <w:rsid w:val="00B03CE9"/>
    <w:rsid w:val="00B06154"/>
    <w:rsid w:val="00B06DD4"/>
    <w:rsid w:val="00B10C65"/>
    <w:rsid w:val="00B10FA4"/>
    <w:rsid w:val="00B10FC1"/>
    <w:rsid w:val="00B1116B"/>
    <w:rsid w:val="00B118D8"/>
    <w:rsid w:val="00B119CC"/>
    <w:rsid w:val="00B14029"/>
    <w:rsid w:val="00B15AFA"/>
    <w:rsid w:val="00B20FCA"/>
    <w:rsid w:val="00B220C8"/>
    <w:rsid w:val="00B22478"/>
    <w:rsid w:val="00B227B1"/>
    <w:rsid w:val="00B242D3"/>
    <w:rsid w:val="00B2561B"/>
    <w:rsid w:val="00B3094C"/>
    <w:rsid w:val="00B30EB4"/>
    <w:rsid w:val="00B330A8"/>
    <w:rsid w:val="00B3368F"/>
    <w:rsid w:val="00B337C5"/>
    <w:rsid w:val="00B34602"/>
    <w:rsid w:val="00B35B1A"/>
    <w:rsid w:val="00B35F88"/>
    <w:rsid w:val="00B36918"/>
    <w:rsid w:val="00B37E48"/>
    <w:rsid w:val="00B40F34"/>
    <w:rsid w:val="00B42D39"/>
    <w:rsid w:val="00B43399"/>
    <w:rsid w:val="00B435E1"/>
    <w:rsid w:val="00B44783"/>
    <w:rsid w:val="00B502FD"/>
    <w:rsid w:val="00B50FE6"/>
    <w:rsid w:val="00B511F0"/>
    <w:rsid w:val="00B527C9"/>
    <w:rsid w:val="00B527E6"/>
    <w:rsid w:val="00B52A35"/>
    <w:rsid w:val="00B53DC0"/>
    <w:rsid w:val="00B544FF"/>
    <w:rsid w:val="00B55856"/>
    <w:rsid w:val="00B57716"/>
    <w:rsid w:val="00B57A76"/>
    <w:rsid w:val="00B61066"/>
    <w:rsid w:val="00B6303A"/>
    <w:rsid w:val="00B6367E"/>
    <w:rsid w:val="00B65001"/>
    <w:rsid w:val="00B651CD"/>
    <w:rsid w:val="00B67B7D"/>
    <w:rsid w:val="00B67CEC"/>
    <w:rsid w:val="00B718C1"/>
    <w:rsid w:val="00B72C54"/>
    <w:rsid w:val="00B72CDB"/>
    <w:rsid w:val="00B7457E"/>
    <w:rsid w:val="00B80624"/>
    <w:rsid w:val="00B809E6"/>
    <w:rsid w:val="00B81353"/>
    <w:rsid w:val="00B84250"/>
    <w:rsid w:val="00B845F7"/>
    <w:rsid w:val="00B8635F"/>
    <w:rsid w:val="00B863BA"/>
    <w:rsid w:val="00B91714"/>
    <w:rsid w:val="00B91A3A"/>
    <w:rsid w:val="00B9214E"/>
    <w:rsid w:val="00B93F41"/>
    <w:rsid w:val="00B947E1"/>
    <w:rsid w:val="00B96326"/>
    <w:rsid w:val="00B96464"/>
    <w:rsid w:val="00B976F5"/>
    <w:rsid w:val="00B97C46"/>
    <w:rsid w:val="00B97CCC"/>
    <w:rsid w:val="00BA1D0C"/>
    <w:rsid w:val="00BA4345"/>
    <w:rsid w:val="00BA7C21"/>
    <w:rsid w:val="00BB06B4"/>
    <w:rsid w:val="00BB0F73"/>
    <w:rsid w:val="00BB38E9"/>
    <w:rsid w:val="00BB42A7"/>
    <w:rsid w:val="00BB62C2"/>
    <w:rsid w:val="00BB6378"/>
    <w:rsid w:val="00BC2592"/>
    <w:rsid w:val="00BC4C22"/>
    <w:rsid w:val="00BC4E79"/>
    <w:rsid w:val="00BC52F3"/>
    <w:rsid w:val="00BC5CCE"/>
    <w:rsid w:val="00BC796B"/>
    <w:rsid w:val="00BC7CB1"/>
    <w:rsid w:val="00BD1E96"/>
    <w:rsid w:val="00BD3C3B"/>
    <w:rsid w:val="00BD4400"/>
    <w:rsid w:val="00BD46E7"/>
    <w:rsid w:val="00BD6B5F"/>
    <w:rsid w:val="00BD72AF"/>
    <w:rsid w:val="00BD7E7D"/>
    <w:rsid w:val="00BE1359"/>
    <w:rsid w:val="00BE2A7F"/>
    <w:rsid w:val="00BE2C79"/>
    <w:rsid w:val="00BF19CE"/>
    <w:rsid w:val="00BF4576"/>
    <w:rsid w:val="00BF5181"/>
    <w:rsid w:val="00BF555F"/>
    <w:rsid w:val="00BF6879"/>
    <w:rsid w:val="00C00F82"/>
    <w:rsid w:val="00C0196D"/>
    <w:rsid w:val="00C03FD6"/>
    <w:rsid w:val="00C0630D"/>
    <w:rsid w:val="00C065E0"/>
    <w:rsid w:val="00C06B8E"/>
    <w:rsid w:val="00C071F5"/>
    <w:rsid w:val="00C11469"/>
    <w:rsid w:val="00C12050"/>
    <w:rsid w:val="00C12773"/>
    <w:rsid w:val="00C138CC"/>
    <w:rsid w:val="00C15231"/>
    <w:rsid w:val="00C1685D"/>
    <w:rsid w:val="00C1786F"/>
    <w:rsid w:val="00C21967"/>
    <w:rsid w:val="00C24938"/>
    <w:rsid w:val="00C25025"/>
    <w:rsid w:val="00C25951"/>
    <w:rsid w:val="00C260DD"/>
    <w:rsid w:val="00C26128"/>
    <w:rsid w:val="00C26BC3"/>
    <w:rsid w:val="00C26FA0"/>
    <w:rsid w:val="00C31E81"/>
    <w:rsid w:val="00C35644"/>
    <w:rsid w:val="00C36801"/>
    <w:rsid w:val="00C36A3C"/>
    <w:rsid w:val="00C37A2C"/>
    <w:rsid w:val="00C406EE"/>
    <w:rsid w:val="00C411B5"/>
    <w:rsid w:val="00C42921"/>
    <w:rsid w:val="00C444B8"/>
    <w:rsid w:val="00C44DFA"/>
    <w:rsid w:val="00C46F38"/>
    <w:rsid w:val="00C507EE"/>
    <w:rsid w:val="00C50877"/>
    <w:rsid w:val="00C522BD"/>
    <w:rsid w:val="00C52616"/>
    <w:rsid w:val="00C54647"/>
    <w:rsid w:val="00C63BBD"/>
    <w:rsid w:val="00C71482"/>
    <w:rsid w:val="00C71AD5"/>
    <w:rsid w:val="00C73AFF"/>
    <w:rsid w:val="00C74BA3"/>
    <w:rsid w:val="00C75AD0"/>
    <w:rsid w:val="00C75F94"/>
    <w:rsid w:val="00C80A9B"/>
    <w:rsid w:val="00C825FD"/>
    <w:rsid w:val="00C83970"/>
    <w:rsid w:val="00C84C3C"/>
    <w:rsid w:val="00C86293"/>
    <w:rsid w:val="00C873F7"/>
    <w:rsid w:val="00C87EA4"/>
    <w:rsid w:val="00C91E43"/>
    <w:rsid w:val="00C95566"/>
    <w:rsid w:val="00C9791C"/>
    <w:rsid w:val="00CA1838"/>
    <w:rsid w:val="00CA1FA3"/>
    <w:rsid w:val="00CA3C87"/>
    <w:rsid w:val="00CA432A"/>
    <w:rsid w:val="00CA4AE4"/>
    <w:rsid w:val="00CA6552"/>
    <w:rsid w:val="00CB3AC1"/>
    <w:rsid w:val="00CB5ECD"/>
    <w:rsid w:val="00CC5059"/>
    <w:rsid w:val="00CC7C08"/>
    <w:rsid w:val="00CD069F"/>
    <w:rsid w:val="00CD18A3"/>
    <w:rsid w:val="00CD18A4"/>
    <w:rsid w:val="00CD1FC4"/>
    <w:rsid w:val="00CD438C"/>
    <w:rsid w:val="00CD49E6"/>
    <w:rsid w:val="00CD6191"/>
    <w:rsid w:val="00CD799B"/>
    <w:rsid w:val="00CE1DA5"/>
    <w:rsid w:val="00CE4ED4"/>
    <w:rsid w:val="00CE52E7"/>
    <w:rsid w:val="00CE7144"/>
    <w:rsid w:val="00CF182C"/>
    <w:rsid w:val="00CF5BBB"/>
    <w:rsid w:val="00D00CC1"/>
    <w:rsid w:val="00D04B18"/>
    <w:rsid w:val="00D04CF6"/>
    <w:rsid w:val="00D05D5D"/>
    <w:rsid w:val="00D104C9"/>
    <w:rsid w:val="00D131ED"/>
    <w:rsid w:val="00D13770"/>
    <w:rsid w:val="00D13CCC"/>
    <w:rsid w:val="00D1464F"/>
    <w:rsid w:val="00D15509"/>
    <w:rsid w:val="00D179AE"/>
    <w:rsid w:val="00D179EA"/>
    <w:rsid w:val="00D2387F"/>
    <w:rsid w:val="00D23B88"/>
    <w:rsid w:val="00D26426"/>
    <w:rsid w:val="00D26E03"/>
    <w:rsid w:val="00D317B9"/>
    <w:rsid w:val="00D31DDB"/>
    <w:rsid w:val="00D35AE0"/>
    <w:rsid w:val="00D37E85"/>
    <w:rsid w:val="00D41A61"/>
    <w:rsid w:val="00D42C97"/>
    <w:rsid w:val="00D4445E"/>
    <w:rsid w:val="00D45AE0"/>
    <w:rsid w:val="00D47ADB"/>
    <w:rsid w:val="00D50E3B"/>
    <w:rsid w:val="00D51630"/>
    <w:rsid w:val="00D52D74"/>
    <w:rsid w:val="00D54062"/>
    <w:rsid w:val="00D557E6"/>
    <w:rsid w:val="00D61B1F"/>
    <w:rsid w:val="00D6313B"/>
    <w:rsid w:val="00D6499E"/>
    <w:rsid w:val="00D6547B"/>
    <w:rsid w:val="00D65E07"/>
    <w:rsid w:val="00D700E5"/>
    <w:rsid w:val="00D7044A"/>
    <w:rsid w:val="00D71CFC"/>
    <w:rsid w:val="00D739BC"/>
    <w:rsid w:val="00D7471C"/>
    <w:rsid w:val="00D7501A"/>
    <w:rsid w:val="00D75913"/>
    <w:rsid w:val="00D7591E"/>
    <w:rsid w:val="00D774BE"/>
    <w:rsid w:val="00D8105D"/>
    <w:rsid w:val="00D81FFB"/>
    <w:rsid w:val="00D83E82"/>
    <w:rsid w:val="00D84AEA"/>
    <w:rsid w:val="00D86C94"/>
    <w:rsid w:val="00D86DA1"/>
    <w:rsid w:val="00D90659"/>
    <w:rsid w:val="00D91D66"/>
    <w:rsid w:val="00D92DC8"/>
    <w:rsid w:val="00D93244"/>
    <w:rsid w:val="00D93792"/>
    <w:rsid w:val="00D93C4F"/>
    <w:rsid w:val="00D93D31"/>
    <w:rsid w:val="00D95068"/>
    <w:rsid w:val="00D9528F"/>
    <w:rsid w:val="00D95D70"/>
    <w:rsid w:val="00D96882"/>
    <w:rsid w:val="00D96984"/>
    <w:rsid w:val="00D96CB2"/>
    <w:rsid w:val="00DA2D70"/>
    <w:rsid w:val="00DA4630"/>
    <w:rsid w:val="00DA55A1"/>
    <w:rsid w:val="00DB0B64"/>
    <w:rsid w:val="00DB2865"/>
    <w:rsid w:val="00DB4954"/>
    <w:rsid w:val="00DB50F6"/>
    <w:rsid w:val="00DC42C2"/>
    <w:rsid w:val="00DC5347"/>
    <w:rsid w:val="00DC5DF8"/>
    <w:rsid w:val="00DC6677"/>
    <w:rsid w:val="00DD0BB2"/>
    <w:rsid w:val="00DD27E6"/>
    <w:rsid w:val="00DD2D31"/>
    <w:rsid w:val="00DD598C"/>
    <w:rsid w:val="00DD6F32"/>
    <w:rsid w:val="00DD6F9B"/>
    <w:rsid w:val="00DE14F6"/>
    <w:rsid w:val="00DE1E1B"/>
    <w:rsid w:val="00DE2E4E"/>
    <w:rsid w:val="00DE3D8A"/>
    <w:rsid w:val="00DE663B"/>
    <w:rsid w:val="00DE6C10"/>
    <w:rsid w:val="00DF14A4"/>
    <w:rsid w:val="00DF3FD7"/>
    <w:rsid w:val="00DF7A50"/>
    <w:rsid w:val="00E00872"/>
    <w:rsid w:val="00E03A95"/>
    <w:rsid w:val="00E04DFC"/>
    <w:rsid w:val="00E05CC4"/>
    <w:rsid w:val="00E078EB"/>
    <w:rsid w:val="00E12DFC"/>
    <w:rsid w:val="00E162DA"/>
    <w:rsid w:val="00E16B33"/>
    <w:rsid w:val="00E16F02"/>
    <w:rsid w:val="00E17941"/>
    <w:rsid w:val="00E228CD"/>
    <w:rsid w:val="00E24825"/>
    <w:rsid w:val="00E30F42"/>
    <w:rsid w:val="00E33548"/>
    <w:rsid w:val="00E35357"/>
    <w:rsid w:val="00E3633B"/>
    <w:rsid w:val="00E371E1"/>
    <w:rsid w:val="00E41028"/>
    <w:rsid w:val="00E42081"/>
    <w:rsid w:val="00E435F3"/>
    <w:rsid w:val="00E437FE"/>
    <w:rsid w:val="00E45A3F"/>
    <w:rsid w:val="00E47938"/>
    <w:rsid w:val="00E47D0E"/>
    <w:rsid w:val="00E54953"/>
    <w:rsid w:val="00E61B2C"/>
    <w:rsid w:val="00E65944"/>
    <w:rsid w:val="00E65A6B"/>
    <w:rsid w:val="00E65C20"/>
    <w:rsid w:val="00E66C08"/>
    <w:rsid w:val="00E67271"/>
    <w:rsid w:val="00E67AAA"/>
    <w:rsid w:val="00E70513"/>
    <w:rsid w:val="00E70558"/>
    <w:rsid w:val="00E722E2"/>
    <w:rsid w:val="00E7496B"/>
    <w:rsid w:val="00E765D0"/>
    <w:rsid w:val="00E8164E"/>
    <w:rsid w:val="00E8297B"/>
    <w:rsid w:val="00E82D4C"/>
    <w:rsid w:val="00E83413"/>
    <w:rsid w:val="00E8799A"/>
    <w:rsid w:val="00E87B79"/>
    <w:rsid w:val="00E90341"/>
    <w:rsid w:val="00E906BC"/>
    <w:rsid w:val="00E92B23"/>
    <w:rsid w:val="00E92CA9"/>
    <w:rsid w:val="00E96F67"/>
    <w:rsid w:val="00E973FC"/>
    <w:rsid w:val="00E97451"/>
    <w:rsid w:val="00E9758B"/>
    <w:rsid w:val="00EA1BA6"/>
    <w:rsid w:val="00EA5873"/>
    <w:rsid w:val="00EA62F6"/>
    <w:rsid w:val="00EB012D"/>
    <w:rsid w:val="00EB0EE3"/>
    <w:rsid w:val="00EB32B0"/>
    <w:rsid w:val="00EB4A4F"/>
    <w:rsid w:val="00EB4BCA"/>
    <w:rsid w:val="00EB5B8B"/>
    <w:rsid w:val="00EB7B8D"/>
    <w:rsid w:val="00EC0807"/>
    <w:rsid w:val="00EC1520"/>
    <w:rsid w:val="00EC1BF8"/>
    <w:rsid w:val="00EC1CA1"/>
    <w:rsid w:val="00EC3A2D"/>
    <w:rsid w:val="00EC5494"/>
    <w:rsid w:val="00EC58D7"/>
    <w:rsid w:val="00EC62B0"/>
    <w:rsid w:val="00ED160E"/>
    <w:rsid w:val="00ED56CC"/>
    <w:rsid w:val="00ED6C6F"/>
    <w:rsid w:val="00EE2708"/>
    <w:rsid w:val="00EE407A"/>
    <w:rsid w:val="00EE5A85"/>
    <w:rsid w:val="00EF171F"/>
    <w:rsid w:val="00EF38B2"/>
    <w:rsid w:val="00EF38DA"/>
    <w:rsid w:val="00EF449D"/>
    <w:rsid w:val="00EF4AC0"/>
    <w:rsid w:val="00EF5D69"/>
    <w:rsid w:val="00EF5F46"/>
    <w:rsid w:val="00EF717D"/>
    <w:rsid w:val="00F04F3D"/>
    <w:rsid w:val="00F0567A"/>
    <w:rsid w:val="00F05E75"/>
    <w:rsid w:val="00F10F33"/>
    <w:rsid w:val="00F1214A"/>
    <w:rsid w:val="00F125AF"/>
    <w:rsid w:val="00F14371"/>
    <w:rsid w:val="00F170F8"/>
    <w:rsid w:val="00F17F68"/>
    <w:rsid w:val="00F208D5"/>
    <w:rsid w:val="00F20CF5"/>
    <w:rsid w:val="00F2100D"/>
    <w:rsid w:val="00F229FC"/>
    <w:rsid w:val="00F23BB1"/>
    <w:rsid w:val="00F26159"/>
    <w:rsid w:val="00F30C0E"/>
    <w:rsid w:val="00F353A1"/>
    <w:rsid w:val="00F368E8"/>
    <w:rsid w:val="00F450FD"/>
    <w:rsid w:val="00F456A9"/>
    <w:rsid w:val="00F4657D"/>
    <w:rsid w:val="00F50493"/>
    <w:rsid w:val="00F51443"/>
    <w:rsid w:val="00F51F6C"/>
    <w:rsid w:val="00F536E2"/>
    <w:rsid w:val="00F53E78"/>
    <w:rsid w:val="00F5459C"/>
    <w:rsid w:val="00F56B31"/>
    <w:rsid w:val="00F574F8"/>
    <w:rsid w:val="00F60A88"/>
    <w:rsid w:val="00F634A8"/>
    <w:rsid w:val="00F6712B"/>
    <w:rsid w:val="00F67328"/>
    <w:rsid w:val="00F70CC0"/>
    <w:rsid w:val="00F70D75"/>
    <w:rsid w:val="00F71886"/>
    <w:rsid w:val="00F719CC"/>
    <w:rsid w:val="00F732D3"/>
    <w:rsid w:val="00F73E90"/>
    <w:rsid w:val="00F775F9"/>
    <w:rsid w:val="00F77781"/>
    <w:rsid w:val="00F80FB9"/>
    <w:rsid w:val="00F870A6"/>
    <w:rsid w:val="00F87338"/>
    <w:rsid w:val="00F87D55"/>
    <w:rsid w:val="00F90123"/>
    <w:rsid w:val="00F926E6"/>
    <w:rsid w:val="00F92831"/>
    <w:rsid w:val="00F92F33"/>
    <w:rsid w:val="00F96765"/>
    <w:rsid w:val="00FA0DB2"/>
    <w:rsid w:val="00FA116E"/>
    <w:rsid w:val="00FA3AC4"/>
    <w:rsid w:val="00FA3CAC"/>
    <w:rsid w:val="00FA413E"/>
    <w:rsid w:val="00FA6635"/>
    <w:rsid w:val="00FA79F0"/>
    <w:rsid w:val="00FB0F3C"/>
    <w:rsid w:val="00FB17F0"/>
    <w:rsid w:val="00FB1D5B"/>
    <w:rsid w:val="00FB2C8C"/>
    <w:rsid w:val="00FB2F68"/>
    <w:rsid w:val="00FB4561"/>
    <w:rsid w:val="00FC034E"/>
    <w:rsid w:val="00FC10C9"/>
    <w:rsid w:val="00FC27AB"/>
    <w:rsid w:val="00FC7AE7"/>
    <w:rsid w:val="00FD16E3"/>
    <w:rsid w:val="00FD29A7"/>
    <w:rsid w:val="00FD2C89"/>
    <w:rsid w:val="00FD2FCF"/>
    <w:rsid w:val="00FD37BA"/>
    <w:rsid w:val="00FD4918"/>
    <w:rsid w:val="00FD4A39"/>
    <w:rsid w:val="00FD7F33"/>
    <w:rsid w:val="00FE0F22"/>
    <w:rsid w:val="00FE207E"/>
    <w:rsid w:val="00FE3607"/>
    <w:rsid w:val="00FE3944"/>
    <w:rsid w:val="00FE4387"/>
    <w:rsid w:val="00FE5202"/>
    <w:rsid w:val="00FE5A71"/>
    <w:rsid w:val="00FE71EB"/>
    <w:rsid w:val="00FE7CA8"/>
    <w:rsid w:val="00FF046C"/>
    <w:rsid w:val="00FF0C13"/>
    <w:rsid w:val="00FF1042"/>
    <w:rsid w:val="00FF284E"/>
    <w:rsid w:val="00FF4B77"/>
    <w:rsid w:val="00FF5955"/>
    <w:rsid w:val="00FF5B5E"/>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hAnsi="Times New Roman" w:eastAsiaTheme="minorHAnsi" w:cs="David"/>
        <w:sz w:val="22"/>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emiHidden/>
    <w:qFormat/>
    <w:rsid w:val="00290581"/>
    <w:pPr>
      <w:bidi/>
    </w:pPr>
    <w:rPr>
      <w:rFonts w:eastAsia="Times New Roman"/>
      <w:sz w:val="24"/>
    </w:rPr>
  </w:style>
  <w:style w:type="paragraph" w:styleId="Heading1">
    <w:name w:val="heading 1"/>
    <w:aliases w:val="H1,Hn1"/>
    <w:basedOn w:val="Base"/>
    <w:next w:val="Para2"/>
    <w:link w:val="1"/>
    <w:qFormat/>
    <w:rsid w:val="00290581"/>
    <w:pPr>
      <w:keepNext/>
      <w:numPr>
        <w:numId w:val="40"/>
      </w:numPr>
      <w:spacing w:before="240"/>
      <w:outlineLvl w:val="0"/>
    </w:pPr>
    <w:rPr>
      <w:b/>
      <w:bCs/>
      <w:smallCaps/>
      <w:sz w:val="28"/>
      <w:szCs w:val="32"/>
    </w:rPr>
  </w:style>
  <w:style w:type="paragraph" w:styleId="Heading2">
    <w:name w:val="heading 2"/>
    <w:aliases w:val="H2,Hn2"/>
    <w:basedOn w:val="Base"/>
    <w:next w:val="Para2"/>
    <w:link w:val="2"/>
    <w:qFormat/>
    <w:rsid w:val="00290581"/>
    <w:pPr>
      <w:keepNext/>
      <w:numPr>
        <w:ilvl w:val="1"/>
        <w:numId w:val="40"/>
      </w:numPr>
      <w:spacing w:before="240"/>
      <w:outlineLvl w:val="1"/>
    </w:pPr>
    <w:rPr>
      <w:b/>
      <w:bCs/>
      <w:sz w:val="28"/>
      <w:szCs w:val="28"/>
    </w:rPr>
  </w:style>
  <w:style w:type="paragraph" w:styleId="Heading3">
    <w:name w:val="heading 3"/>
    <w:aliases w:val="H3,Hn3"/>
    <w:basedOn w:val="Base"/>
    <w:next w:val="Para2"/>
    <w:link w:val="3"/>
    <w:qFormat/>
    <w:rsid w:val="00290581"/>
    <w:pPr>
      <w:keepNext/>
      <w:numPr>
        <w:ilvl w:val="2"/>
        <w:numId w:val="40"/>
      </w:numPr>
      <w:spacing w:before="240"/>
      <w:outlineLvl w:val="2"/>
    </w:pPr>
    <w:rPr>
      <w:b/>
      <w:bCs/>
    </w:rPr>
  </w:style>
  <w:style w:type="paragraph" w:styleId="Heading4">
    <w:name w:val="heading 4"/>
    <w:aliases w:val="H4,Hn4"/>
    <w:basedOn w:val="Base"/>
    <w:next w:val="Para2"/>
    <w:link w:val="4"/>
    <w:qFormat/>
    <w:rsid w:val="00290581"/>
    <w:pPr>
      <w:keepNext/>
      <w:numPr>
        <w:ilvl w:val="3"/>
        <w:numId w:val="40"/>
      </w:numPr>
      <w:spacing w:before="240"/>
      <w:outlineLvl w:val="3"/>
    </w:pPr>
    <w:rPr>
      <w:b/>
      <w:bCs/>
    </w:rPr>
  </w:style>
  <w:style w:type="paragraph" w:styleId="Heading5">
    <w:name w:val="heading 5"/>
    <w:aliases w:val="H5,Hn5"/>
    <w:basedOn w:val="Base"/>
    <w:next w:val="Para2"/>
    <w:link w:val="5"/>
    <w:qFormat/>
    <w:rsid w:val="00290581"/>
    <w:pPr>
      <w:keepNext/>
      <w:numPr>
        <w:ilvl w:val="4"/>
        <w:numId w:val="40"/>
      </w:numPr>
      <w:spacing w:before="240"/>
      <w:outlineLvl w:val="4"/>
    </w:pPr>
    <w:rPr>
      <w:b/>
      <w:bCs/>
    </w:rPr>
  </w:style>
  <w:style w:type="paragraph" w:styleId="Heading6">
    <w:name w:val="heading 6"/>
    <w:aliases w:val="H6,Hn6"/>
    <w:basedOn w:val="Base"/>
    <w:next w:val="Para2"/>
    <w:link w:val="6"/>
    <w:rsid w:val="00290581"/>
    <w:pPr>
      <w:keepNext/>
      <w:numPr>
        <w:ilvl w:val="5"/>
        <w:numId w:val="40"/>
      </w:numPr>
      <w:spacing w:before="240"/>
      <w:outlineLvl w:val="5"/>
    </w:pPr>
    <w:rPr>
      <w:b/>
      <w:bCs/>
    </w:rPr>
  </w:style>
  <w:style w:type="paragraph" w:styleId="Heading7">
    <w:name w:val="heading 7"/>
    <w:basedOn w:val="Normal"/>
    <w:next w:val="Normal"/>
    <w:link w:val="7"/>
    <w:semiHidden/>
    <w:qFormat/>
    <w:rsid w:val="00290581"/>
    <w:pPr>
      <w:numPr>
        <w:ilvl w:val="6"/>
        <w:numId w:val="29"/>
      </w:numPr>
      <w:spacing w:before="240" w:after="60"/>
      <w:outlineLvl w:val="6"/>
    </w:pPr>
  </w:style>
  <w:style w:type="paragraph" w:styleId="Heading8">
    <w:name w:val="heading 8"/>
    <w:basedOn w:val="Normal"/>
    <w:next w:val="Normal"/>
    <w:link w:val="8"/>
    <w:semiHidden/>
    <w:qFormat/>
    <w:rsid w:val="00290581"/>
    <w:pPr>
      <w:numPr>
        <w:ilvl w:val="7"/>
        <w:numId w:val="29"/>
      </w:numPr>
      <w:spacing w:before="240" w:after="60"/>
      <w:outlineLvl w:val="7"/>
    </w:pPr>
    <w:rPr>
      <w:i/>
      <w:iCs/>
    </w:rPr>
  </w:style>
  <w:style w:type="paragraph" w:styleId="Heading9">
    <w:name w:val="heading 9"/>
    <w:basedOn w:val="Normal"/>
    <w:next w:val="Normal"/>
    <w:link w:val="9"/>
    <w:semiHidden/>
    <w:qFormat/>
    <w:rsid w:val="00290581"/>
    <w:pPr>
      <w:numPr>
        <w:ilvl w:val="8"/>
        <w:numId w:val="29"/>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
    <w:name w:val="כותרת 1 תו"/>
    <w:aliases w:val="H1 תו,Hn1 תו"/>
    <w:basedOn w:val="DefaultParagraphFont"/>
    <w:link w:val="Heading1"/>
    <w:rsid w:val="00290581"/>
    <w:rPr>
      <w:rFonts w:eastAsia="Times New Roman"/>
      <w:b/>
      <w:bCs/>
      <w:smallCaps/>
      <w:sz w:val="28"/>
      <w:szCs w:val="32"/>
      <w:lang w:eastAsia="he-IL"/>
    </w:rPr>
  </w:style>
  <w:style w:type="character" w:customStyle="1" w:styleId="2">
    <w:name w:val="כותרת 2 תו"/>
    <w:aliases w:val="H2 תו,Hn2 תו"/>
    <w:basedOn w:val="DefaultParagraphFont"/>
    <w:link w:val="Heading2"/>
    <w:rsid w:val="00290581"/>
    <w:rPr>
      <w:rFonts w:eastAsia="Times New Roman"/>
      <w:b/>
      <w:bCs/>
      <w:sz w:val="28"/>
      <w:szCs w:val="28"/>
      <w:lang w:eastAsia="he-IL"/>
    </w:rPr>
  </w:style>
  <w:style w:type="character" w:customStyle="1" w:styleId="3">
    <w:name w:val="כותרת 3 תו"/>
    <w:aliases w:val="H3 תו,Hn3 תו"/>
    <w:basedOn w:val="DefaultParagraphFont"/>
    <w:link w:val="Heading3"/>
    <w:rsid w:val="00290581"/>
    <w:rPr>
      <w:rFonts w:eastAsia="Times New Roman"/>
      <w:b/>
      <w:bCs/>
      <w:lang w:eastAsia="he-IL"/>
    </w:rPr>
  </w:style>
  <w:style w:type="character" w:customStyle="1" w:styleId="4">
    <w:name w:val="כותרת 4 תו"/>
    <w:aliases w:val="H4 תו,Hn4 תו"/>
    <w:basedOn w:val="DefaultParagraphFont"/>
    <w:link w:val="Heading4"/>
    <w:rsid w:val="00290581"/>
    <w:rPr>
      <w:rFonts w:eastAsia="Times New Roman"/>
      <w:b/>
      <w:bCs/>
      <w:lang w:eastAsia="he-IL"/>
    </w:rPr>
  </w:style>
  <w:style w:type="character" w:customStyle="1" w:styleId="5">
    <w:name w:val="כותרת 5 תו"/>
    <w:aliases w:val="H5 תו,Hn5 תו"/>
    <w:basedOn w:val="DefaultParagraphFont"/>
    <w:link w:val="Heading5"/>
    <w:rsid w:val="00290581"/>
    <w:rPr>
      <w:rFonts w:eastAsia="Times New Roman"/>
      <w:b/>
      <w:bCs/>
      <w:lang w:eastAsia="he-IL"/>
    </w:rPr>
  </w:style>
  <w:style w:type="character" w:customStyle="1" w:styleId="6">
    <w:name w:val="כותרת 6 תו"/>
    <w:aliases w:val="H6 תו,Hn6 תו"/>
    <w:basedOn w:val="DefaultParagraphFont"/>
    <w:link w:val="Heading6"/>
    <w:rsid w:val="00290581"/>
    <w:rPr>
      <w:rFonts w:eastAsia="Times New Roman"/>
      <w:b/>
      <w:bCs/>
      <w:lang w:eastAsia="he-IL"/>
    </w:rPr>
  </w:style>
  <w:style w:type="character" w:customStyle="1" w:styleId="7">
    <w:name w:val="כותרת 7 תו"/>
    <w:basedOn w:val="DefaultParagraphFont"/>
    <w:link w:val="Heading7"/>
    <w:semiHidden/>
    <w:rsid w:val="00290581"/>
    <w:rPr>
      <w:rFonts w:eastAsia="Times New Roman"/>
      <w:sz w:val="24"/>
    </w:rPr>
  </w:style>
  <w:style w:type="character" w:customStyle="1" w:styleId="8">
    <w:name w:val="כותרת 8 תו"/>
    <w:basedOn w:val="DefaultParagraphFont"/>
    <w:link w:val="Heading8"/>
    <w:semiHidden/>
    <w:rsid w:val="00290581"/>
    <w:rPr>
      <w:rFonts w:eastAsia="Times New Roman"/>
      <w:i/>
      <w:iCs/>
      <w:sz w:val="24"/>
    </w:rPr>
  </w:style>
  <w:style w:type="character" w:customStyle="1" w:styleId="9">
    <w:name w:val="כותרת 9 תו"/>
    <w:basedOn w:val="DefaultParagraphFont"/>
    <w:link w:val="Heading9"/>
    <w:semiHidden/>
    <w:rsid w:val="00290581"/>
    <w:rPr>
      <w:rFonts w:ascii="Arial" w:eastAsia="Times New Roman" w:hAnsi="Arial" w:cs="Arial"/>
      <w:szCs w:val="22"/>
    </w:rPr>
  </w:style>
  <w:style w:type="paragraph" w:styleId="TOC1">
    <w:name w:val="toc 1"/>
    <w:basedOn w:val="Base"/>
    <w:uiPriority w:val="39"/>
    <w:rsid w:val="00290581"/>
    <w:pPr>
      <w:tabs>
        <w:tab w:val="left" w:pos="1134"/>
        <w:tab w:val="left" w:leader="dot" w:pos="8505"/>
      </w:tabs>
    </w:pPr>
    <w:rPr>
      <w:b/>
      <w:bCs/>
    </w:rPr>
  </w:style>
  <w:style w:type="paragraph" w:styleId="TOC2">
    <w:name w:val="toc 2"/>
    <w:basedOn w:val="TOC1"/>
    <w:uiPriority w:val="39"/>
    <w:rsid w:val="00290581"/>
    <w:rPr>
      <w:b w:val="0"/>
      <w:bCs w:val="0"/>
      <w:noProof/>
    </w:rPr>
  </w:style>
  <w:style w:type="paragraph" w:styleId="TOC3">
    <w:name w:val="toc 3"/>
    <w:basedOn w:val="TOC2"/>
    <w:uiPriority w:val="39"/>
    <w:qFormat/>
    <w:rsid w:val="00290581"/>
    <w:rPr>
      <w:szCs w:val="22"/>
    </w:rPr>
  </w:style>
  <w:style w:type="paragraph" w:styleId="TOC4">
    <w:name w:val="toc 4"/>
    <w:basedOn w:val="TOC3"/>
    <w:uiPriority w:val="39"/>
    <w:semiHidden/>
    <w:rsid w:val="00290581"/>
  </w:style>
  <w:style w:type="paragraph" w:styleId="TOC5">
    <w:name w:val="toc 5"/>
    <w:basedOn w:val="TOC4"/>
    <w:uiPriority w:val="39"/>
    <w:semiHidden/>
    <w:rsid w:val="00290581"/>
  </w:style>
  <w:style w:type="paragraph" w:styleId="TOC6">
    <w:name w:val="toc 6"/>
    <w:basedOn w:val="Normal"/>
    <w:next w:val="Normal"/>
    <w:uiPriority w:val="39"/>
    <w:semiHidden/>
    <w:unhideWhenUsed/>
    <w:rsid w:val="00290581"/>
    <w:pPr>
      <w:spacing w:after="100"/>
      <w:ind w:left="1200"/>
    </w:pPr>
  </w:style>
  <w:style w:type="paragraph" w:styleId="TOC7">
    <w:name w:val="toc 7"/>
    <w:basedOn w:val="Normal"/>
    <w:next w:val="Normal"/>
    <w:uiPriority w:val="39"/>
    <w:semiHidden/>
    <w:unhideWhenUsed/>
    <w:rsid w:val="00290581"/>
    <w:pPr>
      <w:spacing w:after="100"/>
      <w:ind w:left="1440"/>
    </w:pPr>
  </w:style>
  <w:style w:type="paragraph" w:styleId="TOC8">
    <w:name w:val="toc 8"/>
    <w:basedOn w:val="Normal"/>
    <w:next w:val="Normal"/>
    <w:uiPriority w:val="39"/>
    <w:semiHidden/>
    <w:unhideWhenUsed/>
    <w:rsid w:val="00290581"/>
    <w:pPr>
      <w:spacing w:after="100"/>
      <w:ind w:left="1680"/>
    </w:pPr>
  </w:style>
  <w:style w:type="paragraph" w:styleId="TOC9">
    <w:name w:val="toc 9"/>
    <w:basedOn w:val="Normal"/>
    <w:next w:val="Normal"/>
    <w:uiPriority w:val="39"/>
    <w:semiHidden/>
    <w:unhideWhenUsed/>
    <w:rsid w:val="00290581"/>
    <w:pPr>
      <w:spacing w:after="100"/>
      <w:ind w:left="1920"/>
    </w:pPr>
  </w:style>
  <w:style w:type="paragraph" w:customStyle="1" w:styleId="Base">
    <w:name w:val="Base"/>
    <w:semiHidden/>
    <w:rsid w:val="00290581"/>
    <w:pPr>
      <w:bidi/>
      <w:spacing w:before="120" w:line="320" w:lineRule="exact"/>
      <w:jc w:val="both"/>
    </w:pPr>
    <w:rPr>
      <w:rFonts w:eastAsia="Times New Roman"/>
      <w:lang w:eastAsia="he-IL"/>
    </w:rPr>
  </w:style>
  <w:style w:type="paragraph" w:customStyle="1" w:styleId="AlphaList0">
    <w:name w:val="Alpha List 0"/>
    <w:basedOn w:val="Base"/>
    <w:semiHidden/>
    <w:rsid w:val="00290581"/>
    <w:pPr>
      <w:numPr>
        <w:numId w:val="1"/>
      </w:numPr>
    </w:pPr>
  </w:style>
  <w:style w:type="paragraph" w:customStyle="1" w:styleId="AlphaList1">
    <w:name w:val="Alpha List 1"/>
    <w:basedOn w:val="Base"/>
    <w:semiHidden/>
    <w:rsid w:val="00290581"/>
    <w:pPr>
      <w:numPr>
        <w:numId w:val="2"/>
      </w:numPr>
    </w:pPr>
  </w:style>
  <w:style w:type="paragraph" w:customStyle="1" w:styleId="AlphaList2">
    <w:name w:val="Alpha List 2"/>
    <w:basedOn w:val="Base"/>
    <w:link w:val="AlphaList20"/>
    <w:rsid w:val="00290581"/>
    <w:pPr>
      <w:numPr>
        <w:numId w:val="3"/>
      </w:numPr>
    </w:pPr>
  </w:style>
  <w:style w:type="paragraph" w:customStyle="1" w:styleId="AlphaList3">
    <w:name w:val="Alpha List 3"/>
    <w:basedOn w:val="Base"/>
    <w:semiHidden/>
    <w:rsid w:val="00290581"/>
    <w:pPr>
      <w:numPr>
        <w:numId w:val="4"/>
      </w:numPr>
    </w:pPr>
  </w:style>
  <w:style w:type="paragraph" w:customStyle="1" w:styleId="AlphaList4">
    <w:name w:val="Alpha List 4"/>
    <w:basedOn w:val="Base"/>
    <w:semiHidden/>
    <w:rsid w:val="00290581"/>
    <w:pPr>
      <w:numPr>
        <w:numId w:val="5"/>
      </w:numPr>
    </w:pPr>
  </w:style>
  <w:style w:type="paragraph" w:customStyle="1" w:styleId="AlphaList5">
    <w:name w:val="Alpha List 5"/>
    <w:basedOn w:val="Base"/>
    <w:semiHidden/>
    <w:rsid w:val="00290581"/>
    <w:pPr>
      <w:numPr>
        <w:numId w:val="6"/>
      </w:numPr>
      <w:tabs>
        <w:tab w:val="left" w:pos="2211"/>
      </w:tabs>
    </w:pPr>
  </w:style>
  <w:style w:type="paragraph" w:customStyle="1" w:styleId="BulletList0">
    <w:name w:val="Bullet List 0"/>
    <w:basedOn w:val="Base"/>
    <w:semiHidden/>
    <w:rsid w:val="00290581"/>
    <w:pPr>
      <w:numPr>
        <w:numId w:val="7"/>
      </w:numPr>
    </w:pPr>
  </w:style>
  <w:style w:type="paragraph" w:customStyle="1" w:styleId="BulletList1">
    <w:name w:val="Bullet List 1"/>
    <w:basedOn w:val="Base"/>
    <w:semiHidden/>
    <w:rsid w:val="00290581"/>
    <w:pPr>
      <w:numPr>
        <w:numId w:val="8"/>
      </w:numPr>
    </w:pPr>
  </w:style>
  <w:style w:type="paragraph" w:customStyle="1" w:styleId="BulletList2">
    <w:name w:val="Bullet List 2"/>
    <w:basedOn w:val="Base"/>
    <w:semiHidden/>
    <w:rsid w:val="00290581"/>
    <w:pPr>
      <w:numPr>
        <w:numId w:val="9"/>
      </w:numPr>
    </w:pPr>
  </w:style>
  <w:style w:type="paragraph" w:customStyle="1" w:styleId="BulletList3">
    <w:name w:val="Bullet List 3"/>
    <w:basedOn w:val="Base"/>
    <w:semiHidden/>
    <w:rsid w:val="00290581"/>
    <w:pPr>
      <w:numPr>
        <w:numId w:val="10"/>
      </w:numPr>
    </w:pPr>
  </w:style>
  <w:style w:type="paragraph" w:customStyle="1" w:styleId="BulletList4">
    <w:name w:val="Bullet List 4"/>
    <w:basedOn w:val="Base"/>
    <w:rsid w:val="00290581"/>
    <w:pPr>
      <w:numPr>
        <w:numId w:val="11"/>
      </w:numPr>
    </w:pPr>
  </w:style>
  <w:style w:type="paragraph" w:customStyle="1" w:styleId="BulletList5">
    <w:name w:val="Bullet List 5"/>
    <w:basedOn w:val="Base"/>
    <w:rsid w:val="00290581"/>
    <w:pPr>
      <w:numPr>
        <w:numId w:val="12"/>
      </w:numPr>
    </w:pPr>
  </w:style>
  <w:style w:type="paragraph" w:customStyle="1" w:styleId="DocTitle">
    <w:name w:val="Doc Title"/>
    <w:basedOn w:val="Base"/>
    <w:next w:val="Normal"/>
    <w:rsid w:val="00290581"/>
    <w:pPr>
      <w:spacing w:before="360" w:after="480" w:line="480" w:lineRule="exact"/>
      <w:jc w:val="center"/>
    </w:pPr>
    <w:rPr>
      <w:b/>
      <w:bCs/>
      <w:caps/>
      <w:spacing w:val="40"/>
      <w:kern w:val="48"/>
      <w:sz w:val="48"/>
      <w:szCs w:val="52"/>
    </w:rPr>
  </w:style>
  <w:style w:type="paragraph" w:customStyle="1" w:styleId="Draft">
    <w:name w:val="Draft"/>
    <w:basedOn w:val="Base"/>
    <w:semiHidden/>
    <w:rsid w:val="00290581"/>
    <w:rPr>
      <w:rFonts w:cs="Guttman Yad"/>
      <w:i/>
    </w:rPr>
  </w:style>
  <w:style w:type="paragraph" w:customStyle="1" w:styleId="Draft1">
    <w:name w:val="Draft1"/>
    <w:basedOn w:val="Base"/>
    <w:semiHidden/>
    <w:rsid w:val="00290581"/>
    <w:pPr>
      <w:ind w:left="357"/>
    </w:pPr>
    <w:rPr>
      <w:rFonts w:cs="Guttman Yad"/>
      <w:i/>
    </w:rPr>
  </w:style>
  <w:style w:type="paragraph" w:customStyle="1" w:styleId="FooterTitle">
    <w:name w:val="Footer Title"/>
    <w:basedOn w:val="Base"/>
    <w:rsid w:val="00290581"/>
    <w:pPr>
      <w:tabs>
        <w:tab w:val="center" w:pos="4536"/>
        <w:tab w:val="right" w:pos="9072"/>
      </w:tabs>
      <w:spacing w:line="240" w:lineRule="auto"/>
      <w:contextualSpacing/>
    </w:pPr>
    <w:rPr>
      <w:sz w:val="18"/>
      <w:szCs w:val="20"/>
    </w:rPr>
  </w:style>
  <w:style w:type="paragraph" w:customStyle="1" w:styleId="FirstPage">
    <w:name w:val="First Page"/>
    <w:basedOn w:val="Base"/>
    <w:rsid w:val="00290581"/>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29058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9058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90581"/>
    <w:pPr>
      <w:spacing w:line="240" w:lineRule="atLeast"/>
      <w:jc w:val="center"/>
    </w:pPr>
  </w:style>
  <w:style w:type="paragraph" w:customStyle="1" w:styleId="GraphicCaption">
    <w:name w:val="Graphic Caption"/>
    <w:basedOn w:val="Base"/>
    <w:semiHidden/>
    <w:rsid w:val="00290581"/>
    <w:pPr>
      <w:jc w:val="center"/>
    </w:pPr>
    <w:rPr>
      <w:bCs/>
    </w:rPr>
  </w:style>
  <w:style w:type="paragraph" w:customStyle="1" w:styleId="HeaderTitle">
    <w:name w:val="Header Title"/>
    <w:basedOn w:val="Base"/>
    <w:semiHidden/>
    <w:rsid w:val="00290581"/>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90581"/>
    <w:pPr>
      <w:spacing w:before="0"/>
      <w:ind w:left="357"/>
      <w:contextualSpacing/>
    </w:pPr>
  </w:style>
  <w:style w:type="paragraph" w:customStyle="1" w:styleId="ListContinue1">
    <w:name w:val="List Continue1"/>
    <w:basedOn w:val="Base"/>
    <w:semiHidden/>
    <w:rsid w:val="00290581"/>
    <w:pPr>
      <w:spacing w:before="0"/>
      <w:ind w:left="720"/>
    </w:pPr>
  </w:style>
  <w:style w:type="paragraph" w:customStyle="1" w:styleId="ListContinue2">
    <w:name w:val="List Continue2"/>
    <w:basedOn w:val="Base"/>
    <w:semiHidden/>
    <w:rsid w:val="00290581"/>
    <w:pPr>
      <w:spacing w:before="0"/>
      <w:ind w:left="1083"/>
    </w:pPr>
  </w:style>
  <w:style w:type="paragraph" w:customStyle="1" w:styleId="ListContinue3">
    <w:name w:val="List Continue3"/>
    <w:basedOn w:val="Base"/>
    <w:semiHidden/>
    <w:rsid w:val="00290581"/>
    <w:pPr>
      <w:spacing w:before="0"/>
      <w:ind w:left="1440"/>
    </w:pPr>
  </w:style>
  <w:style w:type="paragraph" w:customStyle="1" w:styleId="ListContinue4">
    <w:name w:val="List Continue4"/>
    <w:basedOn w:val="Base"/>
    <w:semiHidden/>
    <w:rsid w:val="00290581"/>
    <w:pPr>
      <w:spacing w:before="0"/>
      <w:ind w:left="1854"/>
    </w:pPr>
  </w:style>
  <w:style w:type="paragraph" w:customStyle="1" w:styleId="ListContinue5">
    <w:name w:val="List Continue5"/>
    <w:basedOn w:val="Base"/>
    <w:semiHidden/>
    <w:rsid w:val="00290581"/>
    <w:pPr>
      <w:spacing w:before="0"/>
      <w:ind w:left="2211"/>
    </w:pPr>
  </w:style>
  <w:style w:type="paragraph" w:customStyle="1" w:styleId="NumberList0">
    <w:name w:val="Number List 0"/>
    <w:basedOn w:val="Base"/>
    <w:rsid w:val="00290581"/>
    <w:pPr>
      <w:numPr>
        <w:numId w:val="13"/>
      </w:numPr>
    </w:pPr>
  </w:style>
  <w:style w:type="paragraph" w:customStyle="1" w:styleId="NumberList1">
    <w:name w:val="Number List 1"/>
    <w:basedOn w:val="Base"/>
    <w:semiHidden/>
    <w:rsid w:val="00290581"/>
    <w:pPr>
      <w:numPr>
        <w:numId w:val="14"/>
      </w:numPr>
    </w:pPr>
  </w:style>
  <w:style w:type="paragraph" w:customStyle="1" w:styleId="NumberList2">
    <w:name w:val="Number List 2"/>
    <w:basedOn w:val="Base"/>
    <w:rsid w:val="00290581"/>
    <w:pPr>
      <w:numPr>
        <w:numId w:val="15"/>
      </w:numPr>
    </w:pPr>
  </w:style>
  <w:style w:type="paragraph" w:customStyle="1" w:styleId="NumberList3">
    <w:name w:val="Number List 3"/>
    <w:basedOn w:val="Base"/>
    <w:rsid w:val="00290581"/>
    <w:pPr>
      <w:numPr>
        <w:numId w:val="16"/>
      </w:numPr>
    </w:pPr>
  </w:style>
  <w:style w:type="paragraph" w:customStyle="1" w:styleId="NumberList4">
    <w:name w:val="Number List 4"/>
    <w:basedOn w:val="Base"/>
    <w:rsid w:val="00290581"/>
    <w:pPr>
      <w:numPr>
        <w:numId w:val="17"/>
      </w:numPr>
    </w:pPr>
  </w:style>
  <w:style w:type="paragraph" w:customStyle="1" w:styleId="NumberList5">
    <w:name w:val="Number List 5"/>
    <w:basedOn w:val="Base"/>
    <w:semiHidden/>
    <w:rsid w:val="00290581"/>
    <w:pPr>
      <w:numPr>
        <w:numId w:val="18"/>
      </w:numPr>
      <w:tabs>
        <w:tab w:val="left" w:pos="2211"/>
      </w:tabs>
    </w:pPr>
  </w:style>
  <w:style w:type="paragraph" w:customStyle="1" w:styleId="OutlineList0">
    <w:name w:val="Outline List0"/>
    <w:basedOn w:val="Heading1"/>
    <w:semiHidden/>
    <w:qFormat/>
    <w:rsid w:val="00290581"/>
    <w:pPr>
      <w:keepNext w:val="0"/>
      <w:numPr>
        <w:numId w:val="41"/>
      </w:numPr>
      <w:spacing w:before="120"/>
    </w:pPr>
    <w:rPr>
      <w:b w:val="0"/>
      <w:sz w:val="22"/>
      <w:szCs w:val="24"/>
    </w:rPr>
  </w:style>
  <w:style w:type="paragraph" w:customStyle="1" w:styleId="OutlineList1">
    <w:name w:val="Outline List1"/>
    <w:basedOn w:val="Heading1"/>
    <w:semiHidden/>
    <w:qFormat/>
    <w:rsid w:val="00290581"/>
    <w:pPr>
      <w:numPr>
        <w:ilvl w:val="1"/>
        <w:numId w:val="41"/>
      </w:numPr>
      <w:spacing w:before="120"/>
      <w:outlineLvl w:val="1"/>
    </w:pPr>
    <w:rPr>
      <w:b w:val="0"/>
      <w:bCs w:val="0"/>
      <w:sz w:val="22"/>
      <w:szCs w:val="24"/>
    </w:rPr>
  </w:style>
  <w:style w:type="paragraph" w:customStyle="1" w:styleId="OutlineList2">
    <w:name w:val="Outline List2"/>
    <w:basedOn w:val="Heading2"/>
    <w:semiHidden/>
    <w:qFormat/>
    <w:rsid w:val="00290581"/>
    <w:pPr>
      <w:keepNext w:val="0"/>
      <w:numPr>
        <w:ilvl w:val="2"/>
        <w:numId w:val="41"/>
      </w:numPr>
      <w:spacing w:before="120"/>
    </w:pPr>
    <w:rPr>
      <w:b w:val="0"/>
      <w:bCs w:val="0"/>
      <w:sz w:val="22"/>
      <w:szCs w:val="24"/>
    </w:rPr>
  </w:style>
  <w:style w:type="paragraph" w:customStyle="1" w:styleId="OutlineList3">
    <w:name w:val="Outline List3"/>
    <w:basedOn w:val="Heading3"/>
    <w:semiHidden/>
    <w:qFormat/>
    <w:rsid w:val="00290581"/>
    <w:pPr>
      <w:keepNext w:val="0"/>
      <w:numPr>
        <w:ilvl w:val="3"/>
        <w:numId w:val="41"/>
      </w:numPr>
      <w:spacing w:before="120"/>
    </w:pPr>
    <w:rPr>
      <w:b w:val="0"/>
      <w:bCs w:val="0"/>
    </w:rPr>
  </w:style>
  <w:style w:type="paragraph" w:customStyle="1" w:styleId="Para0">
    <w:name w:val="Para0"/>
    <w:basedOn w:val="Base"/>
    <w:rsid w:val="00290581"/>
  </w:style>
  <w:style w:type="paragraph" w:customStyle="1" w:styleId="Para0Title">
    <w:name w:val="Para0 Title"/>
    <w:basedOn w:val="Base"/>
    <w:next w:val="Para0"/>
    <w:semiHidden/>
    <w:rsid w:val="00290581"/>
    <w:pPr>
      <w:spacing w:before="240"/>
    </w:pPr>
    <w:rPr>
      <w:b/>
      <w:bCs/>
    </w:rPr>
  </w:style>
  <w:style w:type="paragraph" w:customStyle="1" w:styleId="Para1">
    <w:name w:val="Para1"/>
    <w:basedOn w:val="Base"/>
    <w:rsid w:val="00290581"/>
    <w:pPr>
      <w:ind w:left="357"/>
    </w:pPr>
  </w:style>
  <w:style w:type="paragraph" w:customStyle="1" w:styleId="Para1Title">
    <w:name w:val="Para1 Title"/>
    <w:basedOn w:val="Base"/>
    <w:next w:val="Para1"/>
    <w:semiHidden/>
    <w:rsid w:val="00290581"/>
    <w:pPr>
      <w:spacing w:before="240"/>
      <w:ind w:left="357"/>
    </w:pPr>
    <w:rPr>
      <w:b/>
      <w:bCs/>
    </w:rPr>
  </w:style>
  <w:style w:type="paragraph" w:customStyle="1" w:styleId="Para2">
    <w:name w:val="Para2"/>
    <w:basedOn w:val="Base"/>
    <w:qFormat/>
    <w:rsid w:val="00290581"/>
    <w:pPr>
      <w:ind w:left="720"/>
    </w:pPr>
  </w:style>
  <w:style w:type="paragraph" w:customStyle="1" w:styleId="Para2Title">
    <w:name w:val="Para2 Title"/>
    <w:basedOn w:val="Base"/>
    <w:next w:val="Para2"/>
    <w:rsid w:val="00290581"/>
    <w:pPr>
      <w:spacing w:before="240"/>
      <w:ind w:left="720"/>
    </w:pPr>
    <w:rPr>
      <w:b/>
      <w:bCs/>
    </w:rPr>
  </w:style>
  <w:style w:type="paragraph" w:customStyle="1" w:styleId="Para3">
    <w:name w:val="Para3"/>
    <w:basedOn w:val="Base"/>
    <w:semiHidden/>
    <w:rsid w:val="00290581"/>
    <w:pPr>
      <w:ind w:left="1083"/>
    </w:pPr>
  </w:style>
  <w:style w:type="paragraph" w:customStyle="1" w:styleId="Para3Title">
    <w:name w:val="Para3 Title"/>
    <w:basedOn w:val="Base"/>
    <w:next w:val="Para3"/>
    <w:semiHidden/>
    <w:rsid w:val="00290581"/>
    <w:pPr>
      <w:spacing w:before="240"/>
      <w:ind w:left="1083"/>
    </w:pPr>
    <w:rPr>
      <w:b/>
      <w:bCs/>
    </w:rPr>
  </w:style>
  <w:style w:type="paragraph" w:customStyle="1" w:styleId="Para4">
    <w:name w:val="Para4"/>
    <w:basedOn w:val="Base"/>
    <w:semiHidden/>
    <w:rsid w:val="00290581"/>
    <w:pPr>
      <w:ind w:left="1440"/>
    </w:pPr>
  </w:style>
  <w:style w:type="paragraph" w:customStyle="1" w:styleId="Para4Title">
    <w:name w:val="Para4 Title"/>
    <w:basedOn w:val="Base"/>
    <w:semiHidden/>
    <w:rsid w:val="00290581"/>
    <w:pPr>
      <w:spacing w:before="240"/>
      <w:ind w:left="1440"/>
    </w:pPr>
    <w:rPr>
      <w:b/>
      <w:bCs/>
    </w:rPr>
  </w:style>
  <w:style w:type="paragraph" w:customStyle="1" w:styleId="Para5">
    <w:name w:val="Para5"/>
    <w:basedOn w:val="Base"/>
    <w:semiHidden/>
    <w:qFormat/>
    <w:rsid w:val="00290581"/>
    <w:pPr>
      <w:ind w:left="1854"/>
    </w:pPr>
  </w:style>
  <w:style w:type="paragraph" w:customStyle="1" w:styleId="Para5Title">
    <w:name w:val="Para5 Title"/>
    <w:basedOn w:val="Base"/>
    <w:semiHidden/>
    <w:qFormat/>
    <w:rsid w:val="00290581"/>
    <w:pPr>
      <w:spacing w:before="240"/>
      <w:ind w:left="1854"/>
    </w:pPr>
    <w:rPr>
      <w:b/>
      <w:bCs/>
    </w:rPr>
  </w:style>
  <w:style w:type="paragraph" w:customStyle="1" w:styleId="Remark0">
    <w:name w:val="Remark0"/>
    <w:basedOn w:val="Base"/>
    <w:rsid w:val="00290581"/>
    <w:pPr>
      <w:numPr>
        <w:numId w:val="19"/>
      </w:numPr>
    </w:pPr>
    <w:rPr>
      <w:i/>
      <w:iCs/>
    </w:rPr>
  </w:style>
  <w:style w:type="paragraph" w:customStyle="1" w:styleId="Remark1">
    <w:name w:val="Remark1"/>
    <w:basedOn w:val="Base"/>
    <w:rsid w:val="00290581"/>
    <w:pPr>
      <w:numPr>
        <w:numId w:val="20"/>
      </w:numPr>
    </w:pPr>
    <w:rPr>
      <w:i/>
      <w:iCs/>
    </w:rPr>
  </w:style>
  <w:style w:type="paragraph" w:customStyle="1" w:styleId="Remark2">
    <w:name w:val="Remark2"/>
    <w:basedOn w:val="Base"/>
    <w:rsid w:val="00290581"/>
    <w:pPr>
      <w:numPr>
        <w:numId w:val="21"/>
      </w:numPr>
    </w:pPr>
    <w:rPr>
      <w:i/>
      <w:iCs/>
    </w:rPr>
  </w:style>
  <w:style w:type="paragraph" w:customStyle="1" w:styleId="Remark3">
    <w:name w:val="Remark3"/>
    <w:basedOn w:val="Base"/>
    <w:semiHidden/>
    <w:rsid w:val="00290581"/>
    <w:pPr>
      <w:numPr>
        <w:numId w:val="22"/>
      </w:numPr>
    </w:pPr>
    <w:rPr>
      <w:i/>
      <w:iCs/>
    </w:rPr>
  </w:style>
  <w:style w:type="paragraph" w:customStyle="1" w:styleId="Remark4">
    <w:name w:val="Remark4"/>
    <w:basedOn w:val="Base"/>
    <w:semiHidden/>
    <w:rsid w:val="00290581"/>
    <w:pPr>
      <w:numPr>
        <w:numId w:val="23"/>
      </w:numPr>
    </w:pPr>
    <w:rPr>
      <w:i/>
      <w:iCs/>
    </w:rPr>
  </w:style>
  <w:style w:type="paragraph" w:customStyle="1" w:styleId="Remark5">
    <w:name w:val="Remark5"/>
    <w:basedOn w:val="Base"/>
    <w:semiHidden/>
    <w:rsid w:val="00290581"/>
    <w:pPr>
      <w:numPr>
        <w:numId w:val="24"/>
      </w:numPr>
    </w:pPr>
    <w:rPr>
      <w:i/>
      <w:iCs/>
    </w:rPr>
  </w:style>
  <w:style w:type="paragraph" w:customStyle="1" w:styleId="SectionTitle">
    <w:name w:val="Section Title"/>
    <w:basedOn w:val="Base"/>
    <w:rsid w:val="00290581"/>
    <w:pPr>
      <w:jc w:val="center"/>
    </w:pPr>
    <w:rPr>
      <w:b/>
      <w:bCs/>
      <w:sz w:val="32"/>
      <w:szCs w:val="36"/>
    </w:rPr>
  </w:style>
  <w:style w:type="paragraph" w:customStyle="1" w:styleId="SubjectTitle">
    <w:name w:val="Subject Title"/>
    <w:basedOn w:val="Base"/>
    <w:next w:val="Para1"/>
    <w:rsid w:val="00290581"/>
    <w:pPr>
      <w:spacing w:before="360" w:after="240"/>
      <w:jc w:val="center"/>
    </w:pPr>
    <w:rPr>
      <w:b/>
      <w:bCs/>
      <w:smallCaps/>
      <w:spacing w:val="40"/>
      <w:sz w:val="40"/>
      <w:szCs w:val="44"/>
    </w:rPr>
  </w:style>
  <w:style w:type="paragraph" w:customStyle="1" w:styleId="TableCaption">
    <w:name w:val="Table Caption"/>
    <w:basedOn w:val="Base"/>
    <w:next w:val="Para1"/>
    <w:semiHidden/>
    <w:rsid w:val="00290581"/>
    <w:pPr>
      <w:jc w:val="center"/>
    </w:pPr>
    <w:rPr>
      <w:b/>
      <w:bCs/>
    </w:rPr>
  </w:style>
  <w:style w:type="paragraph" w:customStyle="1" w:styleId="TableAlpha">
    <w:name w:val="TableAlpha"/>
    <w:basedOn w:val="Base"/>
    <w:semiHidden/>
    <w:qFormat/>
    <w:rsid w:val="00290581"/>
    <w:pPr>
      <w:numPr>
        <w:numId w:val="25"/>
      </w:numPr>
      <w:tabs>
        <w:tab w:val="left" w:pos="357"/>
      </w:tabs>
      <w:spacing w:before="60" w:line="240" w:lineRule="exact"/>
      <w:jc w:val="left"/>
    </w:pPr>
  </w:style>
  <w:style w:type="paragraph" w:customStyle="1" w:styleId="TableBullet">
    <w:name w:val="TableBullet"/>
    <w:basedOn w:val="Base"/>
    <w:semiHidden/>
    <w:qFormat/>
    <w:rsid w:val="00290581"/>
    <w:pPr>
      <w:numPr>
        <w:numId w:val="26"/>
      </w:numPr>
      <w:spacing w:before="60" w:line="240" w:lineRule="exact"/>
      <w:ind w:left="357" w:hanging="357"/>
      <w:jc w:val="left"/>
    </w:pPr>
  </w:style>
  <w:style w:type="paragraph" w:customStyle="1" w:styleId="TableHead">
    <w:name w:val="TableHead"/>
    <w:basedOn w:val="Base"/>
    <w:qFormat/>
    <w:rsid w:val="00290581"/>
    <w:pPr>
      <w:spacing w:after="120"/>
      <w:jc w:val="center"/>
    </w:pPr>
    <w:rPr>
      <w:b/>
      <w:bCs/>
    </w:rPr>
  </w:style>
  <w:style w:type="paragraph" w:customStyle="1" w:styleId="TableNumeric">
    <w:name w:val="TableNumeric"/>
    <w:basedOn w:val="Base"/>
    <w:qFormat/>
    <w:rsid w:val="00290581"/>
    <w:pPr>
      <w:numPr>
        <w:numId w:val="27"/>
      </w:numPr>
      <w:spacing w:before="60" w:line="240" w:lineRule="exact"/>
      <w:jc w:val="left"/>
    </w:pPr>
  </w:style>
  <w:style w:type="paragraph" w:customStyle="1" w:styleId="TableOutline">
    <w:name w:val="TableOutline"/>
    <w:basedOn w:val="Base"/>
    <w:semiHidden/>
    <w:rsid w:val="00290581"/>
    <w:pPr>
      <w:numPr>
        <w:numId w:val="28"/>
      </w:numPr>
      <w:spacing w:before="60" w:line="240" w:lineRule="exact"/>
      <w:jc w:val="left"/>
    </w:pPr>
  </w:style>
  <w:style w:type="paragraph" w:customStyle="1" w:styleId="TableText">
    <w:name w:val="TableText"/>
    <w:basedOn w:val="Base"/>
    <w:link w:val="TableText0"/>
    <w:qFormat/>
    <w:rsid w:val="00290581"/>
    <w:pPr>
      <w:spacing w:before="60" w:line="240" w:lineRule="exact"/>
      <w:jc w:val="left"/>
    </w:pPr>
  </w:style>
  <w:style w:type="paragraph" w:customStyle="1" w:styleId="TableTitle">
    <w:name w:val="TableTitle"/>
    <w:basedOn w:val="Base"/>
    <w:semiHidden/>
    <w:qFormat/>
    <w:rsid w:val="00290581"/>
    <w:pPr>
      <w:spacing w:before="60" w:line="240" w:lineRule="exact"/>
      <w:jc w:val="left"/>
    </w:pPr>
    <w:rPr>
      <w:b/>
      <w:bCs/>
    </w:rPr>
  </w:style>
  <w:style w:type="paragraph" w:customStyle="1" w:styleId="a">
    <w:name w:val="פסקת פתיחה"/>
    <w:basedOn w:val="Normal"/>
    <w:next w:val="Normal"/>
    <w:link w:val="a0"/>
    <w:qFormat/>
    <w:rsid w:val="00290581"/>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0">
    <w:name w:val="פסקת פתיחה תו"/>
    <w:link w:val="a"/>
    <w:rsid w:val="00290581"/>
    <w:rPr>
      <w:rFonts w:eastAsia="Times New Roman" w:cs="FrankRuehl"/>
      <w:kern w:val="28"/>
      <w:szCs w:val="26"/>
    </w:rPr>
  </w:style>
  <w:style w:type="character" w:styleId="PlaceholderText">
    <w:name w:val="Placeholder Text"/>
    <w:basedOn w:val="DefaultParagraphFont"/>
    <w:uiPriority w:val="99"/>
    <w:semiHidden/>
    <w:rsid w:val="00290581"/>
    <w:rPr>
      <w:color w:val="808080"/>
    </w:rPr>
  </w:style>
  <w:style w:type="table" w:styleId="TableGrid">
    <w:name w:val="Table Grid"/>
    <w:aliases w:val="טקסט טבלה תחתונה"/>
    <w:basedOn w:val="TableNormal"/>
    <w:uiPriority w:val="59"/>
    <w:rsid w:val="002905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a1"/>
    <w:unhideWhenUsed/>
    <w:rsid w:val="00290581"/>
    <w:pPr>
      <w:tabs>
        <w:tab w:val="center" w:pos="4153"/>
        <w:tab w:val="right" w:pos="8306"/>
      </w:tabs>
    </w:pPr>
  </w:style>
  <w:style w:type="character" w:customStyle="1" w:styleId="a1">
    <w:name w:val="כותרת עליונה תו"/>
    <w:basedOn w:val="DefaultParagraphFont"/>
    <w:link w:val="Header"/>
    <w:rsid w:val="00290581"/>
    <w:rPr>
      <w:rFonts w:eastAsia="Times New Roman"/>
      <w:sz w:val="24"/>
    </w:rPr>
  </w:style>
  <w:style w:type="paragraph" w:styleId="Footer">
    <w:name w:val="footer"/>
    <w:basedOn w:val="Normal"/>
    <w:link w:val="a2"/>
    <w:unhideWhenUsed/>
    <w:rsid w:val="00290581"/>
    <w:pPr>
      <w:tabs>
        <w:tab w:val="center" w:pos="4153"/>
        <w:tab w:val="right" w:pos="8306"/>
      </w:tabs>
    </w:pPr>
  </w:style>
  <w:style w:type="character" w:customStyle="1" w:styleId="a2">
    <w:name w:val="כותרת תחתונה תו"/>
    <w:basedOn w:val="DefaultParagraphFont"/>
    <w:link w:val="Footer"/>
    <w:rsid w:val="00290581"/>
    <w:rPr>
      <w:rFonts w:eastAsia="Times New Roman"/>
      <w:sz w:val="24"/>
    </w:rPr>
  </w:style>
  <w:style w:type="paragraph" w:styleId="ListParagraph">
    <w:name w:val="List Paragraph"/>
    <w:basedOn w:val="Normal"/>
    <w:uiPriority w:val="34"/>
    <w:qFormat/>
    <w:rsid w:val="00290581"/>
    <w:pPr>
      <w:ind w:left="720"/>
    </w:pPr>
    <w:rPr>
      <w:rFonts w:ascii="Calibri" w:hAnsi="Calibri" w:eastAsiaTheme="minorHAnsi" w:cs="Times New Roman"/>
      <w:sz w:val="22"/>
      <w:szCs w:val="22"/>
    </w:rPr>
  </w:style>
  <w:style w:type="character" w:styleId="CommentReference">
    <w:name w:val="annotation reference"/>
    <w:basedOn w:val="DefaultParagraphFont"/>
    <w:uiPriority w:val="99"/>
    <w:semiHidden/>
    <w:unhideWhenUsed/>
    <w:rsid w:val="00290581"/>
    <w:rPr>
      <w:sz w:val="16"/>
      <w:szCs w:val="16"/>
    </w:rPr>
  </w:style>
  <w:style w:type="paragraph" w:styleId="CommentText">
    <w:name w:val="annotation text"/>
    <w:basedOn w:val="Normal"/>
    <w:link w:val="a3"/>
    <w:uiPriority w:val="99"/>
    <w:semiHidden/>
    <w:unhideWhenUsed/>
    <w:rsid w:val="00290581"/>
    <w:rPr>
      <w:sz w:val="20"/>
      <w:szCs w:val="20"/>
    </w:rPr>
  </w:style>
  <w:style w:type="character" w:customStyle="1" w:styleId="a3">
    <w:name w:val="טקסט הערה תו"/>
    <w:basedOn w:val="DefaultParagraphFont"/>
    <w:link w:val="CommentText"/>
    <w:uiPriority w:val="99"/>
    <w:semiHidden/>
    <w:rsid w:val="00290581"/>
    <w:rPr>
      <w:rFonts w:eastAsia="Times New Roman"/>
      <w:sz w:val="20"/>
      <w:szCs w:val="20"/>
    </w:rPr>
  </w:style>
  <w:style w:type="paragraph" w:styleId="CommentSubject">
    <w:name w:val="annotation subject"/>
    <w:basedOn w:val="CommentText"/>
    <w:next w:val="CommentText"/>
    <w:link w:val="a4"/>
    <w:uiPriority w:val="99"/>
    <w:semiHidden/>
    <w:unhideWhenUsed/>
    <w:rsid w:val="00290581"/>
    <w:rPr>
      <w:b/>
      <w:bCs/>
    </w:rPr>
  </w:style>
  <w:style w:type="character" w:customStyle="1" w:styleId="a4">
    <w:name w:val="נושא הערה תו"/>
    <w:basedOn w:val="a3"/>
    <w:link w:val="CommentSubject"/>
    <w:uiPriority w:val="99"/>
    <w:semiHidden/>
    <w:rsid w:val="00290581"/>
    <w:rPr>
      <w:rFonts w:eastAsia="Times New Roman"/>
      <w:b/>
      <w:bCs/>
      <w:sz w:val="20"/>
      <w:szCs w:val="20"/>
    </w:rPr>
  </w:style>
  <w:style w:type="paragraph" w:styleId="BalloonText">
    <w:name w:val="Balloon Text"/>
    <w:basedOn w:val="Normal"/>
    <w:link w:val="a5"/>
    <w:uiPriority w:val="99"/>
    <w:semiHidden/>
    <w:unhideWhenUsed/>
    <w:rsid w:val="00290581"/>
    <w:rPr>
      <w:rFonts w:ascii="Tahoma" w:hAnsi="Tahoma" w:cs="Tahoma"/>
      <w:sz w:val="18"/>
      <w:szCs w:val="18"/>
    </w:rPr>
  </w:style>
  <w:style w:type="character" w:customStyle="1" w:styleId="a5">
    <w:name w:val="טקסט בלונים תו"/>
    <w:basedOn w:val="DefaultParagraphFont"/>
    <w:link w:val="BalloonText"/>
    <w:uiPriority w:val="99"/>
    <w:semiHidden/>
    <w:rsid w:val="00290581"/>
    <w:rPr>
      <w:rFonts w:ascii="Tahoma" w:eastAsia="Times New Roman" w:hAnsi="Tahoma" w:cs="Tahoma"/>
      <w:sz w:val="18"/>
      <w:szCs w:val="18"/>
    </w:rPr>
  </w:style>
  <w:style w:type="paragraph" w:styleId="Bibliography">
    <w:name w:val="Bibliography"/>
    <w:basedOn w:val="Normal"/>
    <w:next w:val="Normal"/>
    <w:uiPriority w:val="37"/>
    <w:semiHidden/>
    <w:unhideWhenUsed/>
    <w:rsid w:val="00290581"/>
  </w:style>
  <w:style w:type="paragraph" w:styleId="BlockText">
    <w:name w:val="Block Text"/>
    <w:basedOn w:val="Normal"/>
    <w:uiPriority w:val="99"/>
    <w:semiHidden/>
    <w:unhideWhenUsed/>
    <w:rsid w:val="00290581"/>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
    <w:name w:val="Body Text"/>
    <w:basedOn w:val="Normal"/>
    <w:link w:val="a6"/>
    <w:uiPriority w:val="99"/>
    <w:semiHidden/>
    <w:unhideWhenUsed/>
    <w:rsid w:val="00290581"/>
    <w:pPr>
      <w:spacing w:after="120"/>
    </w:pPr>
  </w:style>
  <w:style w:type="character" w:customStyle="1" w:styleId="a6">
    <w:name w:val="גוף טקסט תו"/>
    <w:basedOn w:val="DefaultParagraphFont"/>
    <w:link w:val="BodyText"/>
    <w:uiPriority w:val="99"/>
    <w:semiHidden/>
    <w:rsid w:val="00290581"/>
    <w:rPr>
      <w:rFonts w:eastAsia="Times New Roman"/>
      <w:sz w:val="24"/>
    </w:rPr>
  </w:style>
  <w:style w:type="paragraph" w:styleId="BodyText2">
    <w:name w:val="Body Text 2"/>
    <w:basedOn w:val="Normal"/>
    <w:link w:val="20"/>
    <w:uiPriority w:val="99"/>
    <w:semiHidden/>
    <w:unhideWhenUsed/>
    <w:rsid w:val="00290581"/>
    <w:pPr>
      <w:spacing w:after="120" w:line="480" w:lineRule="auto"/>
    </w:pPr>
  </w:style>
  <w:style w:type="character" w:customStyle="1" w:styleId="20">
    <w:name w:val="גוף טקסט 2 תו"/>
    <w:basedOn w:val="DefaultParagraphFont"/>
    <w:link w:val="BodyText2"/>
    <w:uiPriority w:val="99"/>
    <w:semiHidden/>
    <w:rsid w:val="00290581"/>
    <w:rPr>
      <w:rFonts w:eastAsia="Times New Roman"/>
      <w:sz w:val="24"/>
    </w:rPr>
  </w:style>
  <w:style w:type="paragraph" w:styleId="BodyText3">
    <w:name w:val="Body Text 3"/>
    <w:basedOn w:val="Normal"/>
    <w:link w:val="30"/>
    <w:uiPriority w:val="99"/>
    <w:semiHidden/>
    <w:unhideWhenUsed/>
    <w:rsid w:val="00290581"/>
    <w:pPr>
      <w:spacing w:after="120"/>
    </w:pPr>
    <w:rPr>
      <w:sz w:val="16"/>
      <w:szCs w:val="16"/>
    </w:rPr>
  </w:style>
  <w:style w:type="character" w:customStyle="1" w:styleId="30">
    <w:name w:val="גוף טקסט 3 תו"/>
    <w:basedOn w:val="DefaultParagraphFont"/>
    <w:link w:val="BodyText3"/>
    <w:uiPriority w:val="99"/>
    <w:semiHidden/>
    <w:rsid w:val="00290581"/>
    <w:rPr>
      <w:rFonts w:eastAsia="Times New Roman"/>
      <w:sz w:val="16"/>
      <w:szCs w:val="16"/>
    </w:rPr>
  </w:style>
  <w:style w:type="paragraph" w:styleId="BodyTextFirstIndent">
    <w:name w:val="Body Text First Indent"/>
    <w:basedOn w:val="BodyText"/>
    <w:link w:val="a7"/>
    <w:uiPriority w:val="99"/>
    <w:semiHidden/>
    <w:unhideWhenUsed/>
    <w:rsid w:val="00290581"/>
    <w:pPr>
      <w:spacing w:after="0"/>
      <w:ind w:firstLine="360"/>
    </w:pPr>
  </w:style>
  <w:style w:type="character" w:customStyle="1" w:styleId="a7">
    <w:name w:val="כניסת שורה ראשונה בגוף טקסט תו"/>
    <w:basedOn w:val="a6"/>
    <w:link w:val="BodyTextFirstIndent"/>
    <w:uiPriority w:val="99"/>
    <w:semiHidden/>
    <w:rsid w:val="00290581"/>
    <w:rPr>
      <w:rFonts w:eastAsia="Times New Roman"/>
      <w:sz w:val="24"/>
    </w:rPr>
  </w:style>
  <w:style w:type="paragraph" w:styleId="BodyTextIndent">
    <w:name w:val="Body Text Indent"/>
    <w:basedOn w:val="Normal"/>
    <w:link w:val="a8"/>
    <w:uiPriority w:val="99"/>
    <w:semiHidden/>
    <w:unhideWhenUsed/>
    <w:rsid w:val="00290581"/>
    <w:pPr>
      <w:spacing w:after="120"/>
      <w:ind w:left="283"/>
    </w:pPr>
  </w:style>
  <w:style w:type="character" w:customStyle="1" w:styleId="a8">
    <w:name w:val="כניסה בגוף טקסט תו"/>
    <w:basedOn w:val="DefaultParagraphFont"/>
    <w:link w:val="BodyTextIndent"/>
    <w:uiPriority w:val="99"/>
    <w:semiHidden/>
    <w:rsid w:val="00290581"/>
    <w:rPr>
      <w:rFonts w:eastAsia="Times New Roman"/>
      <w:sz w:val="24"/>
    </w:rPr>
  </w:style>
  <w:style w:type="paragraph" w:styleId="BodyTextFirstIndent2">
    <w:name w:val="Body Text First Indent 2"/>
    <w:basedOn w:val="BodyTextIndent"/>
    <w:link w:val="21"/>
    <w:uiPriority w:val="99"/>
    <w:semiHidden/>
    <w:unhideWhenUsed/>
    <w:rsid w:val="00290581"/>
    <w:pPr>
      <w:spacing w:after="0"/>
      <w:ind w:left="360" w:firstLine="360"/>
    </w:pPr>
  </w:style>
  <w:style w:type="character" w:customStyle="1" w:styleId="21">
    <w:name w:val="כניסת שורה ראשונה בגוף טקסט 2 תו"/>
    <w:basedOn w:val="a8"/>
    <w:link w:val="BodyTextFirstIndent2"/>
    <w:uiPriority w:val="99"/>
    <w:semiHidden/>
    <w:rsid w:val="00290581"/>
    <w:rPr>
      <w:rFonts w:eastAsia="Times New Roman"/>
      <w:sz w:val="24"/>
    </w:rPr>
  </w:style>
  <w:style w:type="paragraph" w:styleId="BodyTextIndent2">
    <w:name w:val="Body Text Indent 2"/>
    <w:basedOn w:val="Normal"/>
    <w:link w:val="22"/>
    <w:uiPriority w:val="99"/>
    <w:semiHidden/>
    <w:unhideWhenUsed/>
    <w:rsid w:val="00290581"/>
    <w:pPr>
      <w:spacing w:after="120" w:line="480" w:lineRule="auto"/>
      <w:ind w:left="283"/>
    </w:pPr>
  </w:style>
  <w:style w:type="character" w:customStyle="1" w:styleId="22">
    <w:name w:val="כניסה בגוף טקסט 2 תו"/>
    <w:basedOn w:val="DefaultParagraphFont"/>
    <w:link w:val="BodyTextIndent2"/>
    <w:uiPriority w:val="99"/>
    <w:semiHidden/>
    <w:rsid w:val="00290581"/>
    <w:rPr>
      <w:rFonts w:eastAsia="Times New Roman"/>
      <w:sz w:val="24"/>
    </w:rPr>
  </w:style>
  <w:style w:type="paragraph" w:styleId="BodyTextIndent3">
    <w:name w:val="Body Text Indent 3"/>
    <w:basedOn w:val="Normal"/>
    <w:link w:val="31"/>
    <w:uiPriority w:val="99"/>
    <w:semiHidden/>
    <w:unhideWhenUsed/>
    <w:rsid w:val="00290581"/>
    <w:pPr>
      <w:spacing w:after="120"/>
      <w:ind w:left="283"/>
    </w:pPr>
    <w:rPr>
      <w:sz w:val="16"/>
      <w:szCs w:val="16"/>
    </w:rPr>
  </w:style>
  <w:style w:type="character" w:customStyle="1" w:styleId="31">
    <w:name w:val="כניסה בגוף טקסט 3 תו"/>
    <w:basedOn w:val="DefaultParagraphFont"/>
    <w:link w:val="BodyTextIndent3"/>
    <w:uiPriority w:val="99"/>
    <w:semiHidden/>
    <w:rsid w:val="00290581"/>
    <w:rPr>
      <w:rFonts w:eastAsia="Times New Roman"/>
      <w:sz w:val="16"/>
      <w:szCs w:val="16"/>
    </w:rPr>
  </w:style>
  <w:style w:type="paragraph" w:styleId="Caption">
    <w:name w:val="caption"/>
    <w:basedOn w:val="Normal"/>
    <w:next w:val="Normal"/>
    <w:uiPriority w:val="35"/>
    <w:semiHidden/>
    <w:unhideWhenUsed/>
    <w:qFormat/>
    <w:rsid w:val="00290581"/>
    <w:pPr>
      <w:spacing w:after="200"/>
    </w:pPr>
    <w:rPr>
      <w:i/>
      <w:iCs/>
      <w:color w:val="1F497D" w:themeColor="text2"/>
      <w:sz w:val="18"/>
      <w:szCs w:val="18"/>
    </w:rPr>
  </w:style>
  <w:style w:type="paragraph" w:styleId="Closing">
    <w:name w:val="Closing"/>
    <w:basedOn w:val="Normal"/>
    <w:link w:val="a9"/>
    <w:uiPriority w:val="99"/>
    <w:semiHidden/>
    <w:unhideWhenUsed/>
    <w:rsid w:val="00290581"/>
    <w:pPr>
      <w:ind w:left="4252"/>
    </w:pPr>
  </w:style>
  <w:style w:type="character" w:customStyle="1" w:styleId="a9">
    <w:name w:val="סיום תו"/>
    <w:basedOn w:val="DefaultParagraphFont"/>
    <w:link w:val="Closing"/>
    <w:uiPriority w:val="99"/>
    <w:semiHidden/>
    <w:rsid w:val="00290581"/>
    <w:rPr>
      <w:rFonts w:eastAsia="Times New Roman"/>
      <w:sz w:val="24"/>
    </w:rPr>
  </w:style>
  <w:style w:type="paragraph" w:styleId="Date">
    <w:name w:val="Date"/>
    <w:basedOn w:val="Normal"/>
    <w:next w:val="Normal"/>
    <w:link w:val="a10"/>
    <w:uiPriority w:val="99"/>
    <w:semiHidden/>
    <w:unhideWhenUsed/>
    <w:rsid w:val="00290581"/>
  </w:style>
  <w:style w:type="character" w:customStyle="1" w:styleId="a10">
    <w:name w:val="תאריך תו"/>
    <w:basedOn w:val="DefaultParagraphFont"/>
    <w:link w:val="Date"/>
    <w:uiPriority w:val="99"/>
    <w:semiHidden/>
    <w:rsid w:val="00290581"/>
    <w:rPr>
      <w:rFonts w:eastAsia="Times New Roman"/>
      <w:sz w:val="24"/>
    </w:rPr>
  </w:style>
  <w:style w:type="paragraph" w:styleId="DocumentMap">
    <w:name w:val="Document Map"/>
    <w:basedOn w:val="Normal"/>
    <w:link w:val="a11"/>
    <w:semiHidden/>
    <w:unhideWhenUsed/>
    <w:rsid w:val="00290581"/>
    <w:rPr>
      <w:rFonts w:ascii="Segoe UI" w:hAnsi="Segoe UI" w:cs="Segoe UI"/>
      <w:sz w:val="16"/>
      <w:szCs w:val="16"/>
    </w:rPr>
  </w:style>
  <w:style w:type="character" w:customStyle="1" w:styleId="a11">
    <w:name w:val="מפת מסמך תו"/>
    <w:basedOn w:val="DefaultParagraphFont"/>
    <w:link w:val="DocumentMap"/>
    <w:semiHidden/>
    <w:rsid w:val="00290581"/>
    <w:rPr>
      <w:rFonts w:ascii="Segoe UI" w:eastAsia="Times New Roman" w:hAnsi="Segoe UI" w:cs="Segoe UI"/>
      <w:sz w:val="16"/>
      <w:szCs w:val="16"/>
    </w:rPr>
  </w:style>
  <w:style w:type="paragraph" w:styleId="E-mailSignature">
    <w:name w:val="E-mail Signature"/>
    <w:basedOn w:val="Normal"/>
    <w:link w:val="a12"/>
    <w:uiPriority w:val="99"/>
    <w:semiHidden/>
    <w:unhideWhenUsed/>
    <w:rsid w:val="00290581"/>
  </w:style>
  <w:style w:type="character" w:customStyle="1" w:styleId="a12">
    <w:name w:val="חתימת דואר אלקטרוני תו"/>
    <w:basedOn w:val="DefaultParagraphFont"/>
    <w:link w:val="E-mailSignature"/>
    <w:uiPriority w:val="99"/>
    <w:semiHidden/>
    <w:rsid w:val="00290581"/>
    <w:rPr>
      <w:rFonts w:eastAsia="Times New Roman"/>
      <w:sz w:val="24"/>
    </w:rPr>
  </w:style>
  <w:style w:type="paragraph" w:styleId="EndnoteText">
    <w:name w:val="endnote text"/>
    <w:basedOn w:val="Normal"/>
    <w:link w:val="a13"/>
    <w:uiPriority w:val="99"/>
    <w:semiHidden/>
    <w:unhideWhenUsed/>
    <w:rsid w:val="00290581"/>
    <w:rPr>
      <w:sz w:val="20"/>
      <w:szCs w:val="20"/>
    </w:rPr>
  </w:style>
  <w:style w:type="character" w:customStyle="1" w:styleId="a13">
    <w:name w:val="טקסט הערת סיום תו"/>
    <w:basedOn w:val="DefaultParagraphFont"/>
    <w:link w:val="EndnoteText"/>
    <w:uiPriority w:val="99"/>
    <w:semiHidden/>
    <w:rsid w:val="00290581"/>
    <w:rPr>
      <w:rFonts w:eastAsia="Times New Roman"/>
      <w:sz w:val="20"/>
      <w:szCs w:val="20"/>
    </w:rPr>
  </w:style>
  <w:style w:type="paragraph" w:styleId="EnvelopeAddress">
    <w:name w:val="envelope address"/>
    <w:basedOn w:val="Normal"/>
    <w:uiPriority w:val="99"/>
    <w:semiHidden/>
    <w:unhideWhenUsed/>
    <w:rsid w:val="00290581"/>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290581"/>
    <w:rPr>
      <w:rFonts w:asciiTheme="majorHAnsi" w:eastAsiaTheme="majorEastAsia" w:hAnsiTheme="majorHAnsi" w:cstheme="majorBidi"/>
      <w:sz w:val="20"/>
      <w:szCs w:val="20"/>
    </w:rPr>
  </w:style>
  <w:style w:type="paragraph" w:styleId="FootnoteText">
    <w:name w:val="footnote text"/>
    <w:basedOn w:val="Normal"/>
    <w:link w:val="a14"/>
    <w:semiHidden/>
    <w:unhideWhenUsed/>
    <w:rsid w:val="00290581"/>
    <w:rPr>
      <w:sz w:val="20"/>
      <w:szCs w:val="20"/>
    </w:rPr>
  </w:style>
  <w:style w:type="character" w:customStyle="1" w:styleId="a14">
    <w:name w:val="טקסט הערת שוליים תו"/>
    <w:basedOn w:val="DefaultParagraphFont"/>
    <w:link w:val="FootnoteText"/>
    <w:semiHidden/>
    <w:rsid w:val="00290581"/>
    <w:rPr>
      <w:rFonts w:eastAsia="Times New Roman"/>
      <w:sz w:val="20"/>
      <w:szCs w:val="20"/>
    </w:rPr>
  </w:style>
  <w:style w:type="paragraph" w:styleId="HTMLAddress">
    <w:name w:val="HTML Address"/>
    <w:basedOn w:val="Normal"/>
    <w:link w:val="HTML"/>
    <w:uiPriority w:val="99"/>
    <w:semiHidden/>
    <w:unhideWhenUsed/>
    <w:rsid w:val="00290581"/>
    <w:rPr>
      <w:i/>
      <w:iCs/>
    </w:rPr>
  </w:style>
  <w:style w:type="character" w:customStyle="1" w:styleId="HTML">
    <w:name w:val="כתובת HTML תו"/>
    <w:basedOn w:val="DefaultParagraphFont"/>
    <w:link w:val="HTMLAddress"/>
    <w:uiPriority w:val="99"/>
    <w:semiHidden/>
    <w:rsid w:val="00290581"/>
    <w:rPr>
      <w:rFonts w:eastAsia="Times New Roman"/>
      <w:i/>
      <w:iCs/>
      <w:sz w:val="24"/>
    </w:rPr>
  </w:style>
  <w:style w:type="paragraph" w:styleId="HTMLPreformatted">
    <w:name w:val="HTML Preformatted"/>
    <w:basedOn w:val="Normal"/>
    <w:link w:val="HTML0"/>
    <w:uiPriority w:val="99"/>
    <w:semiHidden/>
    <w:unhideWhenUsed/>
    <w:rsid w:val="00290581"/>
    <w:rPr>
      <w:rFonts w:ascii="Consolas" w:hAnsi="Consolas"/>
      <w:sz w:val="20"/>
      <w:szCs w:val="20"/>
    </w:rPr>
  </w:style>
  <w:style w:type="character" w:customStyle="1" w:styleId="HTML0">
    <w:name w:val="HTML מעוצב מראש תו"/>
    <w:basedOn w:val="DefaultParagraphFont"/>
    <w:link w:val="HTMLPreformatted"/>
    <w:uiPriority w:val="99"/>
    <w:semiHidden/>
    <w:rsid w:val="00290581"/>
    <w:rPr>
      <w:rFonts w:ascii="Consolas" w:eastAsia="Times New Roman" w:hAnsi="Consolas"/>
      <w:sz w:val="20"/>
      <w:szCs w:val="20"/>
    </w:rPr>
  </w:style>
  <w:style w:type="paragraph" w:styleId="Index1">
    <w:name w:val="index 1"/>
    <w:basedOn w:val="Normal"/>
    <w:next w:val="Normal"/>
    <w:uiPriority w:val="99"/>
    <w:semiHidden/>
    <w:unhideWhenUsed/>
    <w:rsid w:val="00290581"/>
    <w:pPr>
      <w:ind w:left="240" w:hanging="240"/>
    </w:pPr>
  </w:style>
  <w:style w:type="paragraph" w:styleId="Index2">
    <w:name w:val="index 2"/>
    <w:basedOn w:val="Normal"/>
    <w:next w:val="Normal"/>
    <w:uiPriority w:val="99"/>
    <w:semiHidden/>
    <w:unhideWhenUsed/>
    <w:rsid w:val="00290581"/>
    <w:pPr>
      <w:ind w:left="480" w:hanging="240"/>
    </w:pPr>
  </w:style>
  <w:style w:type="paragraph" w:styleId="Index3">
    <w:name w:val="index 3"/>
    <w:basedOn w:val="Normal"/>
    <w:next w:val="Normal"/>
    <w:uiPriority w:val="99"/>
    <w:semiHidden/>
    <w:unhideWhenUsed/>
    <w:rsid w:val="00290581"/>
    <w:pPr>
      <w:ind w:left="720" w:hanging="240"/>
    </w:pPr>
  </w:style>
  <w:style w:type="paragraph" w:styleId="Index4">
    <w:name w:val="index 4"/>
    <w:basedOn w:val="Normal"/>
    <w:next w:val="Normal"/>
    <w:uiPriority w:val="99"/>
    <w:semiHidden/>
    <w:unhideWhenUsed/>
    <w:rsid w:val="00290581"/>
    <w:pPr>
      <w:ind w:left="960" w:hanging="240"/>
    </w:pPr>
  </w:style>
  <w:style w:type="paragraph" w:styleId="Index5">
    <w:name w:val="index 5"/>
    <w:basedOn w:val="Normal"/>
    <w:next w:val="Normal"/>
    <w:uiPriority w:val="99"/>
    <w:semiHidden/>
    <w:unhideWhenUsed/>
    <w:rsid w:val="00290581"/>
    <w:pPr>
      <w:ind w:left="1200" w:hanging="240"/>
    </w:pPr>
  </w:style>
  <w:style w:type="paragraph" w:styleId="Index6">
    <w:name w:val="index 6"/>
    <w:basedOn w:val="Normal"/>
    <w:next w:val="Normal"/>
    <w:uiPriority w:val="99"/>
    <w:semiHidden/>
    <w:unhideWhenUsed/>
    <w:rsid w:val="00290581"/>
    <w:pPr>
      <w:ind w:left="1440" w:hanging="240"/>
    </w:pPr>
  </w:style>
  <w:style w:type="paragraph" w:styleId="Index7">
    <w:name w:val="index 7"/>
    <w:basedOn w:val="Normal"/>
    <w:next w:val="Normal"/>
    <w:uiPriority w:val="99"/>
    <w:semiHidden/>
    <w:unhideWhenUsed/>
    <w:rsid w:val="00290581"/>
    <w:pPr>
      <w:ind w:left="1680" w:hanging="240"/>
    </w:pPr>
  </w:style>
  <w:style w:type="paragraph" w:styleId="Index8">
    <w:name w:val="index 8"/>
    <w:basedOn w:val="Normal"/>
    <w:next w:val="Normal"/>
    <w:uiPriority w:val="99"/>
    <w:semiHidden/>
    <w:unhideWhenUsed/>
    <w:rsid w:val="00290581"/>
    <w:pPr>
      <w:ind w:left="1920" w:hanging="240"/>
    </w:pPr>
  </w:style>
  <w:style w:type="paragraph" w:styleId="Index9">
    <w:name w:val="index 9"/>
    <w:basedOn w:val="Normal"/>
    <w:next w:val="Normal"/>
    <w:uiPriority w:val="99"/>
    <w:semiHidden/>
    <w:unhideWhenUsed/>
    <w:rsid w:val="00290581"/>
    <w:pPr>
      <w:ind w:left="2160" w:hanging="240"/>
    </w:pPr>
  </w:style>
  <w:style w:type="paragraph" w:styleId="IndexHeading">
    <w:name w:val="index heading"/>
    <w:basedOn w:val="Normal"/>
    <w:next w:val="Index1"/>
    <w:uiPriority w:val="99"/>
    <w:semiHidden/>
    <w:unhideWhenUsed/>
    <w:rsid w:val="00290581"/>
    <w:rPr>
      <w:rFonts w:asciiTheme="majorHAnsi" w:eastAsiaTheme="majorEastAsia" w:hAnsiTheme="majorHAnsi" w:cstheme="majorBidi"/>
      <w:b/>
      <w:bCs/>
    </w:rPr>
  </w:style>
  <w:style w:type="paragraph" w:styleId="IntenseQuote">
    <w:name w:val="Intense Quote"/>
    <w:basedOn w:val="Normal"/>
    <w:next w:val="Normal"/>
    <w:link w:val="a15"/>
    <w:uiPriority w:val="30"/>
    <w:qFormat/>
    <w:rsid w:val="0029058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15">
    <w:name w:val="ציטוט חזק תו"/>
    <w:basedOn w:val="DefaultParagraphFont"/>
    <w:link w:val="IntenseQuote"/>
    <w:uiPriority w:val="30"/>
    <w:rsid w:val="00290581"/>
    <w:rPr>
      <w:rFonts w:eastAsia="Times New Roman"/>
      <w:i/>
      <w:iCs/>
      <w:color w:val="4F81BD" w:themeColor="accent1"/>
      <w:sz w:val="24"/>
    </w:rPr>
  </w:style>
  <w:style w:type="paragraph" w:styleId="List">
    <w:name w:val="List"/>
    <w:basedOn w:val="Normal"/>
    <w:uiPriority w:val="99"/>
    <w:semiHidden/>
    <w:unhideWhenUsed/>
    <w:rsid w:val="00290581"/>
    <w:pPr>
      <w:ind w:left="283" w:hanging="283"/>
      <w:contextualSpacing/>
    </w:pPr>
  </w:style>
  <w:style w:type="paragraph" w:styleId="List2">
    <w:name w:val="List 2"/>
    <w:basedOn w:val="Normal"/>
    <w:uiPriority w:val="99"/>
    <w:semiHidden/>
    <w:unhideWhenUsed/>
    <w:rsid w:val="00290581"/>
    <w:pPr>
      <w:ind w:left="566" w:hanging="283"/>
      <w:contextualSpacing/>
    </w:pPr>
  </w:style>
  <w:style w:type="paragraph" w:styleId="List3">
    <w:name w:val="List 3"/>
    <w:basedOn w:val="Normal"/>
    <w:uiPriority w:val="99"/>
    <w:semiHidden/>
    <w:unhideWhenUsed/>
    <w:rsid w:val="00290581"/>
    <w:pPr>
      <w:ind w:left="849" w:hanging="283"/>
      <w:contextualSpacing/>
    </w:pPr>
  </w:style>
  <w:style w:type="paragraph" w:styleId="List4">
    <w:name w:val="List 4"/>
    <w:basedOn w:val="Normal"/>
    <w:uiPriority w:val="99"/>
    <w:semiHidden/>
    <w:unhideWhenUsed/>
    <w:rsid w:val="00290581"/>
    <w:pPr>
      <w:ind w:left="1132" w:hanging="283"/>
      <w:contextualSpacing/>
    </w:pPr>
  </w:style>
  <w:style w:type="paragraph" w:styleId="List5">
    <w:name w:val="List 5"/>
    <w:basedOn w:val="Normal"/>
    <w:uiPriority w:val="99"/>
    <w:semiHidden/>
    <w:unhideWhenUsed/>
    <w:rsid w:val="00290581"/>
    <w:pPr>
      <w:ind w:left="1415" w:hanging="283"/>
      <w:contextualSpacing/>
    </w:pPr>
  </w:style>
  <w:style w:type="paragraph" w:styleId="ListBullet">
    <w:name w:val="List Bullet"/>
    <w:basedOn w:val="Normal"/>
    <w:uiPriority w:val="99"/>
    <w:semiHidden/>
    <w:unhideWhenUsed/>
    <w:rsid w:val="00290581"/>
    <w:pPr>
      <w:numPr>
        <w:numId w:val="30"/>
      </w:numPr>
      <w:contextualSpacing/>
    </w:pPr>
  </w:style>
  <w:style w:type="paragraph" w:styleId="ListBullet2">
    <w:name w:val="List Bullet 2"/>
    <w:basedOn w:val="Normal"/>
    <w:uiPriority w:val="99"/>
    <w:semiHidden/>
    <w:unhideWhenUsed/>
    <w:rsid w:val="00290581"/>
    <w:pPr>
      <w:numPr>
        <w:numId w:val="31"/>
      </w:numPr>
      <w:contextualSpacing/>
    </w:pPr>
  </w:style>
  <w:style w:type="paragraph" w:styleId="ListBullet3">
    <w:name w:val="List Bullet 3"/>
    <w:basedOn w:val="Normal"/>
    <w:uiPriority w:val="99"/>
    <w:semiHidden/>
    <w:unhideWhenUsed/>
    <w:rsid w:val="00290581"/>
    <w:pPr>
      <w:numPr>
        <w:numId w:val="32"/>
      </w:numPr>
      <w:contextualSpacing/>
    </w:pPr>
  </w:style>
  <w:style w:type="paragraph" w:styleId="ListBullet4">
    <w:name w:val="List Bullet 4"/>
    <w:basedOn w:val="Normal"/>
    <w:uiPriority w:val="99"/>
    <w:semiHidden/>
    <w:unhideWhenUsed/>
    <w:rsid w:val="00290581"/>
    <w:pPr>
      <w:numPr>
        <w:numId w:val="33"/>
      </w:numPr>
      <w:contextualSpacing/>
    </w:pPr>
  </w:style>
  <w:style w:type="paragraph" w:styleId="ListBullet5">
    <w:name w:val="List Bullet 5"/>
    <w:basedOn w:val="Normal"/>
    <w:uiPriority w:val="99"/>
    <w:semiHidden/>
    <w:unhideWhenUsed/>
    <w:rsid w:val="00290581"/>
    <w:pPr>
      <w:numPr>
        <w:numId w:val="34"/>
      </w:numPr>
      <w:contextualSpacing/>
    </w:pPr>
  </w:style>
  <w:style w:type="paragraph" w:styleId="ListContinue">
    <w:name w:val="List Continue"/>
    <w:basedOn w:val="Normal"/>
    <w:uiPriority w:val="99"/>
    <w:semiHidden/>
    <w:unhideWhenUsed/>
    <w:rsid w:val="00290581"/>
    <w:pPr>
      <w:spacing w:after="120"/>
      <w:ind w:left="283"/>
      <w:contextualSpacing/>
    </w:pPr>
  </w:style>
  <w:style w:type="paragraph" w:styleId="ListContinue20">
    <w:name w:val="List Continue 2"/>
    <w:basedOn w:val="Normal"/>
    <w:uiPriority w:val="99"/>
    <w:semiHidden/>
    <w:unhideWhenUsed/>
    <w:rsid w:val="00290581"/>
    <w:pPr>
      <w:spacing w:after="120"/>
      <w:ind w:left="566"/>
      <w:contextualSpacing/>
    </w:pPr>
  </w:style>
  <w:style w:type="paragraph" w:styleId="ListContinue30">
    <w:name w:val="List Continue 3"/>
    <w:basedOn w:val="Normal"/>
    <w:uiPriority w:val="99"/>
    <w:semiHidden/>
    <w:unhideWhenUsed/>
    <w:rsid w:val="00290581"/>
    <w:pPr>
      <w:spacing w:after="120"/>
      <w:ind w:left="849"/>
      <w:contextualSpacing/>
    </w:pPr>
  </w:style>
  <w:style w:type="paragraph" w:styleId="ListContinue40">
    <w:name w:val="List Continue 4"/>
    <w:basedOn w:val="Normal"/>
    <w:uiPriority w:val="99"/>
    <w:semiHidden/>
    <w:unhideWhenUsed/>
    <w:rsid w:val="00290581"/>
    <w:pPr>
      <w:spacing w:after="120"/>
      <w:ind w:left="1132"/>
      <w:contextualSpacing/>
    </w:pPr>
  </w:style>
  <w:style w:type="paragraph" w:styleId="ListContinue50">
    <w:name w:val="List Continue 5"/>
    <w:basedOn w:val="Normal"/>
    <w:uiPriority w:val="99"/>
    <w:semiHidden/>
    <w:unhideWhenUsed/>
    <w:rsid w:val="00290581"/>
    <w:pPr>
      <w:spacing w:after="120"/>
      <w:ind w:left="1415"/>
      <w:contextualSpacing/>
    </w:pPr>
  </w:style>
  <w:style w:type="paragraph" w:styleId="ListNumber">
    <w:name w:val="List Number"/>
    <w:basedOn w:val="Normal"/>
    <w:uiPriority w:val="99"/>
    <w:semiHidden/>
    <w:unhideWhenUsed/>
    <w:rsid w:val="00290581"/>
    <w:pPr>
      <w:numPr>
        <w:numId w:val="35"/>
      </w:numPr>
      <w:contextualSpacing/>
    </w:pPr>
  </w:style>
  <w:style w:type="paragraph" w:styleId="ListNumber2">
    <w:name w:val="List Number 2"/>
    <w:basedOn w:val="Normal"/>
    <w:uiPriority w:val="99"/>
    <w:semiHidden/>
    <w:unhideWhenUsed/>
    <w:rsid w:val="00290581"/>
    <w:pPr>
      <w:numPr>
        <w:numId w:val="36"/>
      </w:numPr>
      <w:contextualSpacing/>
    </w:pPr>
  </w:style>
  <w:style w:type="paragraph" w:styleId="ListNumber3">
    <w:name w:val="List Number 3"/>
    <w:basedOn w:val="Normal"/>
    <w:uiPriority w:val="99"/>
    <w:semiHidden/>
    <w:unhideWhenUsed/>
    <w:rsid w:val="00290581"/>
    <w:pPr>
      <w:numPr>
        <w:numId w:val="37"/>
      </w:numPr>
      <w:contextualSpacing/>
    </w:pPr>
  </w:style>
  <w:style w:type="paragraph" w:styleId="ListNumber4">
    <w:name w:val="List Number 4"/>
    <w:basedOn w:val="Normal"/>
    <w:uiPriority w:val="99"/>
    <w:semiHidden/>
    <w:unhideWhenUsed/>
    <w:rsid w:val="00290581"/>
    <w:pPr>
      <w:numPr>
        <w:numId w:val="38"/>
      </w:numPr>
      <w:contextualSpacing/>
    </w:pPr>
  </w:style>
  <w:style w:type="paragraph" w:styleId="ListNumber5">
    <w:name w:val="List Number 5"/>
    <w:basedOn w:val="Normal"/>
    <w:uiPriority w:val="99"/>
    <w:semiHidden/>
    <w:unhideWhenUsed/>
    <w:rsid w:val="00290581"/>
    <w:pPr>
      <w:numPr>
        <w:numId w:val="39"/>
      </w:numPr>
      <w:contextualSpacing/>
    </w:pPr>
  </w:style>
  <w:style w:type="paragraph" w:styleId="Macro">
    <w:name w:val="macro"/>
    <w:link w:val="a16"/>
    <w:uiPriority w:val="99"/>
    <w:semiHidden/>
    <w:unhideWhenUsed/>
    <w:rsid w:val="0029058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16">
    <w:name w:val="טקסט מאקרו תו"/>
    <w:basedOn w:val="DefaultParagraphFont"/>
    <w:link w:val="Macro"/>
    <w:uiPriority w:val="99"/>
    <w:semiHidden/>
    <w:rsid w:val="00290581"/>
    <w:rPr>
      <w:rFonts w:ascii="Consolas" w:eastAsia="Times New Roman" w:hAnsi="Consolas"/>
      <w:sz w:val="20"/>
      <w:szCs w:val="20"/>
    </w:rPr>
  </w:style>
  <w:style w:type="paragraph" w:styleId="MessageHeader">
    <w:name w:val="Message Header"/>
    <w:basedOn w:val="Normal"/>
    <w:link w:val="a17"/>
    <w:uiPriority w:val="99"/>
    <w:semiHidden/>
    <w:unhideWhenUsed/>
    <w:rsid w:val="00290581"/>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17">
    <w:name w:val="כותרת עליונה של הודעה תו"/>
    <w:basedOn w:val="DefaultParagraphFont"/>
    <w:link w:val="MessageHeader"/>
    <w:uiPriority w:val="99"/>
    <w:semiHidden/>
    <w:rsid w:val="00290581"/>
    <w:rPr>
      <w:rFonts w:asciiTheme="majorHAnsi" w:eastAsiaTheme="majorEastAsia" w:hAnsiTheme="majorHAnsi" w:cstheme="majorBidi"/>
      <w:sz w:val="24"/>
      <w:shd w:val="pct20" w:color="auto" w:fill="auto"/>
    </w:rPr>
  </w:style>
  <w:style w:type="paragraph" w:styleId="NoSpacing">
    <w:name w:val="No Spacing"/>
    <w:uiPriority w:val="1"/>
    <w:qFormat/>
    <w:rsid w:val="00290581"/>
    <w:pPr>
      <w:bidi/>
    </w:pPr>
    <w:rPr>
      <w:rFonts w:eastAsia="Times New Roman"/>
      <w:sz w:val="24"/>
    </w:rPr>
  </w:style>
  <w:style w:type="paragraph" w:styleId="NormalWeb">
    <w:name w:val="Normal (Web)"/>
    <w:basedOn w:val="Normal"/>
    <w:uiPriority w:val="99"/>
    <w:semiHidden/>
    <w:unhideWhenUsed/>
    <w:rsid w:val="00290581"/>
    <w:rPr>
      <w:rFonts w:cs="Times New Roman"/>
    </w:rPr>
  </w:style>
  <w:style w:type="paragraph" w:styleId="NormalIndent">
    <w:name w:val="Normal Indent"/>
    <w:basedOn w:val="Normal"/>
    <w:uiPriority w:val="99"/>
    <w:semiHidden/>
    <w:unhideWhenUsed/>
    <w:rsid w:val="00290581"/>
    <w:pPr>
      <w:ind w:left="720"/>
    </w:pPr>
  </w:style>
  <w:style w:type="paragraph" w:styleId="NoteHeading">
    <w:name w:val="Note Heading"/>
    <w:basedOn w:val="Normal"/>
    <w:next w:val="Normal"/>
    <w:link w:val="a18"/>
    <w:uiPriority w:val="99"/>
    <w:semiHidden/>
    <w:unhideWhenUsed/>
    <w:rsid w:val="00290581"/>
  </w:style>
  <w:style w:type="character" w:customStyle="1" w:styleId="a18">
    <w:name w:val="כותרת הערות תו"/>
    <w:basedOn w:val="DefaultParagraphFont"/>
    <w:link w:val="NoteHeading"/>
    <w:uiPriority w:val="99"/>
    <w:semiHidden/>
    <w:rsid w:val="00290581"/>
    <w:rPr>
      <w:rFonts w:eastAsia="Times New Roman"/>
      <w:sz w:val="24"/>
    </w:rPr>
  </w:style>
  <w:style w:type="paragraph" w:styleId="PlainText">
    <w:name w:val="Plain Text"/>
    <w:basedOn w:val="Normal"/>
    <w:link w:val="a19"/>
    <w:uiPriority w:val="99"/>
    <w:semiHidden/>
    <w:unhideWhenUsed/>
    <w:rsid w:val="00290581"/>
    <w:rPr>
      <w:rFonts w:ascii="Consolas" w:hAnsi="Consolas"/>
      <w:sz w:val="21"/>
      <w:szCs w:val="21"/>
    </w:rPr>
  </w:style>
  <w:style w:type="character" w:customStyle="1" w:styleId="a19">
    <w:name w:val="טקסט רגיל תו"/>
    <w:basedOn w:val="DefaultParagraphFont"/>
    <w:link w:val="PlainText"/>
    <w:uiPriority w:val="99"/>
    <w:semiHidden/>
    <w:rsid w:val="00290581"/>
    <w:rPr>
      <w:rFonts w:ascii="Consolas" w:eastAsia="Times New Roman" w:hAnsi="Consolas"/>
      <w:sz w:val="21"/>
      <w:szCs w:val="21"/>
    </w:rPr>
  </w:style>
  <w:style w:type="paragraph" w:styleId="Quote">
    <w:name w:val="Quote"/>
    <w:basedOn w:val="Normal"/>
    <w:next w:val="Normal"/>
    <w:link w:val="a20"/>
    <w:uiPriority w:val="29"/>
    <w:qFormat/>
    <w:rsid w:val="00290581"/>
    <w:pPr>
      <w:spacing w:before="200" w:after="160"/>
      <w:ind w:left="864" w:right="864"/>
      <w:jc w:val="center"/>
    </w:pPr>
    <w:rPr>
      <w:i/>
      <w:iCs/>
      <w:color w:val="404040" w:themeColor="text1" w:themeTint="BF"/>
    </w:rPr>
  </w:style>
  <w:style w:type="character" w:customStyle="1" w:styleId="a20">
    <w:name w:val="ציטוט תו"/>
    <w:basedOn w:val="DefaultParagraphFont"/>
    <w:link w:val="Quote"/>
    <w:uiPriority w:val="29"/>
    <w:rsid w:val="00290581"/>
    <w:rPr>
      <w:rFonts w:eastAsia="Times New Roman"/>
      <w:i/>
      <w:iCs/>
      <w:color w:val="404040" w:themeColor="text1" w:themeTint="BF"/>
      <w:sz w:val="24"/>
    </w:rPr>
  </w:style>
  <w:style w:type="paragraph" w:styleId="Salutation">
    <w:name w:val="Salutation"/>
    <w:basedOn w:val="Normal"/>
    <w:next w:val="Normal"/>
    <w:link w:val="a21"/>
    <w:uiPriority w:val="99"/>
    <w:semiHidden/>
    <w:unhideWhenUsed/>
    <w:rsid w:val="00290581"/>
  </w:style>
  <w:style w:type="character" w:customStyle="1" w:styleId="a21">
    <w:name w:val="ברכה תו"/>
    <w:basedOn w:val="DefaultParagraphFont"/>
    <w:link w:val="Salutation"/>
    <w:uiPriority w:val="99"/>
    <w:semiHidden/>
    <w:rsid w:val="00290581"/>
    <w:rPr>
      <w:rFonts w:eastAsia="Times New Roman"/>
      <w:sz w:val="24"/>
    </w:rPr>
  </w:style>
  <w:style w:type="paragraph" w:styleId="Signature">
    <w:name w:val="Signature"/>
    <w:basedOn w:val="Normal"/>
    <w:link w:val="a22"/>
    <w:uiPriority w:val="99"/>
    <w:semiHidden/>
    <w:unhideWhenUsed/>
    <w:rsid w:val="00290581"/>
    <w:pPr>
      <w:ind w:left="4252"/>
    </w:pPr>
  </w:style>
  <w:style w:type="character" w:customStyle="1" w:styleId="a22">
    <w:name w:val="חתימה תו"/>
    <w:basedOn w:val="DefaultParagraphFont"/>
    <w:link w:val="Signature"/>
    <w:uiPriority w:val="99"/>
    <w:semiHidden/>
    <w:rsid w:val="00290581"/>
    <w:rPr>
      <w:rFonts w:eastAsia="Times New Roman"/>
      <w:sz w:val="24"/>
    </w:rPr>
  </w:style>
  <w:style w:type="paragraph" w:styleId="Subtitle">
    <w:name w:val="Subtitle"/>
    <w:basedOn w:val="Normal"/>
    <w:next w:val="Normal"/>
    <w:link w:val="a23"/>
    <w:uiPriority w:val="11"/>
    <w:qFormat/>
    <w:rsid w:val="00290581"/>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23">
    <w:name w:val="כותרת משנה תו"/>
    <w:basedOn w:val="DefaultParagraphFont"/>
    <w:link w:val="Subtitle"/>
    <w:uiPriority w:val="11"/>
    <w:rsid w:val="00290581"/>
    <w:rPr>
      <w:rFonts w:asciiTheme="minorHAnsi" w:eastAsiaTheme="minorEastAsia" w:hAnsiTheme="minorHAnsi" w:cstheme="minorBidi"/>
      <w:color w:val="5A5A5A" w:themeColor="text1" w:themeTint="A5"/>
      <w:spacing w:val="15"/>
      <w:szCs w:val="22"/>
    </w:rPr>
  </w:style>
  <w:style w:type="paragraph" w:styleId="TableofAuthorities">
    <w:name w:val="table of authorities"/>
    <w:basedOn w:val="Normal"/>
    <w:next w:val="Normal"/>
    <w:uiPriority w:val="99"/>
    <w:semiHidden/>
    <w:unhideWhenUsed/>
    <w:rsid w:val="00290581"/>
    <w:pPr>
      <w:ind w:left="240" w:hanging="240"/>
    </w:pPr>
  </w:style>
  <w:style w:type="paragraph" w:styleId="TableofFigures">
    <w:name w:val="table of figures"/>
    <w:basedOn w:val="Normal"/>
    <w:next w:val="Normal"/>
    <w:semiHidden/>
    <w:unhideWhenUsed/>
    <w:rsid w:val="00290581"/>
  </w:style>
  <w:style w:type="paragraph" w:styleId="Title">
    <w:name w:val="Title"/>
    <w:basedOn w:val="Normal"/>
    <w:next w:val="Normal"/>
    <w:link w:val="a24"/>
    <w:uiPriority w:val="10"/>
    <w:qFormat/>
    <w:rsid w:val="00290581"/>
    <w:pPr>
      <w:contextualSpacing/>
    </w:pPr>
    <w:rPr>
      <w:rFonts w:asciiTheme="majorHAnsi" w:eastAsiaTheme="majorEastAsia" w:hAnsiTheme="majorHAnsi" w:cstheme="majorBidi"/>
      <w:spacing w:val="-10"/>
      <w:kern w:val="28"/>
      <w:sz w:val="56"/>
      <w:szCs w:val="56"/>
    </w:rPr>
  </w:style>
  <w:style w:type="character" w:customStyle="1" w:styleId="a24">
    <w:name w:val="כותרת טקסט תו"/>
    <w:basedOn w:val="DefaultParagraphFont"/>
    <w:link w:val="Title"/>
    <w:uiPriority w:val="10"/>
    <w:rsid w:val="00290581"/>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290581"/>
    <w:pPr>
      <w:spacing w:before="120"/>
    </w:pPr>
    <w:rPr>
      <w:rFonts w:asciiTheme="majorHAnsi" w:eastAsiaTheme="majorEastAsia" w:hAnsiTheme="majorHAnsi" w:cstheme="majorBidi"/>
      <w:b/>
      <w:bCs/>
    </w:rPr>
  </w:style>
  <w:style w:type="paragraph" w:styleId="TOCHeading">
    <w:name w:val="TOC Heading"/>
    <w:basedOn w:val="Heading1"/>
    <w:next w:val="Normal"/>
    <w:uiPriority w:val="39"/>
    <w:semiHidden/>
    <w:unhideWhenUsed/>
    <w:qFormat/>
    <w:rsid w:val="00290581"/>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290581"/>
    <w:pPr>
      <w:spacing w:before="240"/>
    </w:pPr>
    <w:rPr>
      <w:b/>
      <w:bCs/>
      <w:u w:val="single"/>
    </w:rPr>
  </w:style>
  <w:style w:type="paragraph" w:customStyle="1" w:styleId="Para1TitleUL">
    <w:name w:val="Para1 TitleUL"/>
    <w:basedOn w:val="Base"/>
    <w:next w:val="Para1"/>
    <w:qFormat/>
    <w:rsid w:val="00290581"/>
    <w:pPr>
      <w:spacing w:before="240"/>
      <w:ind w:left="397"/>
    </w:pPr>
    <w:rPr>
      <w:b/>
      <w:bCs/>
      <w:u w:val="single"/>
    </w:rPr>
  </w:style>
  <w:style w:type="paragraph" w:customStyle="1" w:styleId="Para2TitleUL">
    <w:name w:val="Para2 TitleUL"/>
    <w:basedOn w:val="Base"/>
    <w:next w:val="Para2"/>
    <w:qFormat/>
    <w:rsid w:val="00290581"/>
    <w:pPr>
      <w:spacing w:before="240"/>
      <w:ind w:left="720"/>
    </w:pPr>
    <w:rPr>
      <w:b/>
      <w:bCs/>
      <w:u w:val="single"/>
    </w:rPr>
  </w:style>
  <w:style w:type="paragraph" w:customStyle="1" w:styleId="Para3TitleUL">
    <w:name w:val="Para3 TitleUL"/>
    <w:basedOn w:val="Base"/>
    <w:next w:val="Para3"/>
    <w:qFormat/>
    <w:rsid w:val="00290581"/>
    <w:pPr>
      <w:spacing w:before="240"/>
      <w:ind w:left="1083"/>
    </w:pPr>
    <w:rPr>
      <w:b/>
      <w:bCs/>
      <w:u w:val="single"/>
    </w:rPr>
  </w:style>
  <w:style w:type="paragraph" w:customStyle="1" w:styleId="Para4TitleUL">
    <w:name w:val="Para4 TitleUL"/>
    <w:basedOn w:val="Base"/>
    <w:next w:val="Para4"/>
    <w:qFormat/>
    <w:rsid w:val="00290581"/>
    <w:pPr>
      <w:spacing w:before="240"/>
      <w:ind w:left="1440"/>
    </w:pPr>
    <w:rPr>
      <w:b/>
      <w:bCs/>
      <w:u w:val="single"/>
    </w:rPr>
  </w:style>
  <w:style w:type="paragraph" w:customStyle="1" w:styleId="Para5TitleUL">
    <w:name w:val="Para5 TitleUL"/>
    <w:basedOn w:val="Base"/>
    <w:next w:val="Para5"/>
    <w:qFormat/>
    <w:rsid w:val="00290581"/>
    <w:pPr>
      <w:spacing w:before="240"/>
      <w:ind w:left="1854"/>
    </w:pPr>
    <w:rPr>
      <w:b/>
      <w:bCs/>
      <w:u w:val="single"/>
    </w:rPr>
  </w:style>
  <w:style w:type="paragraph" w:customStyle="1" w:styleId="Frame1">
    <w:name w:val="Frame1"/>
    <w:basedOn w:val="Base"/>
    <w:rsid w:val="00290581"/>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lphaList20">
    <w:name w:val="Alpha List 2 תו"/>
    <w:basedOn w:val="DefaultParagraphFont"/>
    <w:link w:val="AlphaList2"/>
    <w:locked/>
    <w:rsid w:val="00037C66"/>
    <w:rPr>
      <w:rFonts w:eastAsia="Times New Roman"/>
      <w:lang w:eastAsia="he-IL"/>
    </w:rPr>
  </w:style>
  <w:style w:type="paragraph" w:customStyle="1" w:styleId="Frame10">
    <w:name w:val="Frame 1"/>
    <w:basedOn w:val="Base"/>
    <w:rsid w:val="00907959"/>
    <w:pPr>
      <w:pBdr>
        <w:top w:val="single" w:sz="6" w:space="8" w:color="auto"/>
        <w:left w:val="single" w:sz="6" w:space="8" w:color="auto"/>
        <w:bottom w:val="single" w:sz="6" w:space="8" w:color="auto"/>
        <w:right w:val="single" w:sz="6" w:space="8" w:color="auto"/>
      </w:pBdr>
      <w:ind w:left="795" w:right="795"/>
    </w:pPr>
  </w:style>
  <w:style w:type="character" w:styleId="Hyperlink">
    <w:name w:val="Hyperlink"/>
    <w:basedOn w:val="DefaultParagraphFont"/>
    <w:uiPriority w:val="99"/>
    <w:unhideWhenUsed/>
    <w:rsid w:val="00907959"/>
    <w:rPr>
      <w:color w:val="0000FF" w:themeColor="hyperlink"/>
      <w:u w:val="single"/>
    </w:rPr>
  </w:style>
  <w:style w:type="paragraph" w:customStyle="1" w:styleId="List1Header">
    <w:name w:val="List1Header"/>
    <w:basedOn w:val="Base"/>
    <w:next w:val="OutlineList1"/>
    <w:qFormat/>
    <w:rsid w:val="00907959"/>
    <w:pPr>
      <w:numPr>
        <w:ilvl w:val="1"/>
        <w:numId w:val="42"/>
      </w:numPr>
    </w:pPr>
    <w:rPr>
      <w:b/>
      <w:bCs/>
      <w:sz w:val="24"/>
      <w:u w:val="single"/>
    </w:rPr>
  </w:style>
  <w:style w:type="character" w:customStyle="1" w:styleId="TableText0">
    <w:name w:val="TableText תו"/>
    <w:basedOn w:val="DefaultParagraphFont"/>
    <w:link w:val="TableText"/>
    <w:locked/>
    <w:rsid w:val="001173B8"/>
    <w:rPr>
      <w:rFonts w:eastAsia="Times New Roman"/>
      <w:lang w:eastAsia="he-IL"/>
    </w:rPr>
  </w:style>
  <w:style w:type="character" w:customStyle="1" w:styleId="TableTextChar">
    <w:name w:val="TableText Char"/>
    <w:locked/>
    <w:rsid w:val="00A35513"/>
    <w:rPr>
      <w:rFonts w:eastAsia="Times New Roman"/>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footer" Target="footer1.xml" /><Relationship Id="rId11" Type="http://schemas.openxmlformats.org/officeDocument/2006/relationships/header" Target="header1.xml" /><Relationship Id="rId12" Type="http://schemas.openxmlformats.org/officeDocument/2006/relationships/footer" Target="footer2.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customXml" Target="../customXml/item4.xml" /><Relationship Id="rId8" Type="http://schemas.openxmlformats.org/officeDocument/2006/relationships/customXml" Target="../customXml/item5.xml" /><Relationship Id="rId9" Type="http://schemas.openxmlformats.org/officeDocument/2006/relationships/hyperlink" Target="https://www.gov.il/he/Departments/publications/Call_for_bids/tender-10-2021" TargetMode="External" /></Relationships>
</file>

<file path=word/_rels/header1.xml.rels>&#65279;<?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image" Target="media/image2.png" /></Relationships>
</file>

<file path=word/_rels/settings.xml.rels>&#65279;<?xml version="1.0" encoding="utf-8" standalone="yes"?><Relationships xmlns="http://schemas.openxmlformats.org/package/2006/relationships"><Relationship Id="rId1" Type="http://schemas.openxmlformats.org/officeDocument/2006/relationships/attachedTemplate" Target="file:///C:\Users\AviSol\AppData\Roaming\Microsoft\Templates\MojDoc_H14.dotm" TargetMode="Externa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&#65279;<?xml version="1.0" encoding="utf-8" standalone="yes"?><Relationships xmlns="http://schemas.openxmlformats.org/package/2006/relationships"><Relationship Id="a0" Type="http://schemas.openxmlformats.org/officeDocument/2006/relationships/image" Target="images/a0.png" /><Relationship Id="a1" Type="http://schemas.openxmlformats.org/officeDocument/2006/relationships/image" Target="images/a1.png" /><Relationship Id="a2" Type="http://schemas.openxmlformats.org/officeDocument/2006/relationships/image" Target="images/a2.png" /><Relationship Id="a3" Type="http://schemas.openxmlformats.org/officeDocument/2006/relationships/image" Target="images/a3.png" /><Relationship Id="a4" Type="http://schemas.openxmlformats.org/officeDocument/2006/relationships/image" Target="images/a4.png" /><Relationship Id="a5" Type="http://schemas.openxmlformats.org/officeDocument/2006/relationships/image" Target="images/a5.png" /><Relationship Id="b0" Type="http://schemas.openxmlformats.org/officeDocument/2006/relationships/image" Target="images/b0.png" /><Relationship Id="b1" Type="http://schemas.openxmlformats.org/officeDocument/2006/relationships/image" Target="images/b1.png" /><Relationship Id="b2" Type="http://schemas.openxmlformats.org/officeDocument/2006/relationships/image" Target="images/b2.png" /><Relationship Id="b3" Type="http://schemas.openxmlformats.org/officeDocument/2006/relationships/image" Target="images/b3.png" /><Relationship Id="b4" Type="http://schemas.openxmlformats.org/officeDocument/2006/relationships/image" Target="images/b4.png" /><Relationship Id="b5" Type="http://schemas.openxmlformats.org/officeDocument/2006/relationships/image" Target="images/b5.png" /><Relationship Id="c0" Type="http://schemas.openxmlformats.org/officeDocument/2006/relationships/image" Target="images/c0.png" /><Relationship Id="c1" Type="http://schemas.openxmlformats.org/officeDocument/2006/relationships/image" Target="images/c1.png" /><Relationship Id="c2" Type="http://schemas.openxmlformats.org/officeDocument/2006/relationships/image" Target="images/c2.png" /><Relationship Id="c3" Type="http://schemas.openxmlformats.org/officeDocument/2006/relationships/image" Target="images/c3.png" /><Relationship Id="c4" Type="http://schemas.openxmlformats.org/officeDocument/2006/relationships/image" Target="images/c4.png" /><Relationship Id="c5" Type="http://schemas.openxmlformats.org/officeDocument/2006/relationships/image" Target="images/c5.png" /><Relationship Id="delivery" Type="http://schemas.openxmlformats.org/officeDocument/2006/relationships/image" Target="images/delivery.png" /><Relationship Id="dr" Type="http://schemas.openxmlformats.org/officeDocument/2006/relationships/image" Target="images/dr.png" /><Relationship Id="dr1" Type="http://schemas.openxmlformats.org/officeDocument/2006/relationships/image" Target="images/dr1.png" /><Relationship Id="dt" Type="http://schemas.openxmlformats.org/officeDocument/2006/relationships/image" Target="images/dt.png" /><Relationship Id="edit" Type="http://schemas.openxmlformats.org/officeDocument/2006/relationships/image" Target="images/edit.png" /><Relationship Id="edit_property" Type="http://schemas.openxmlformats.org/officeDocument/2006/relationships/image" Target="images/edit_property.png" /><Relationship Id="erase" Type="http://schemas.openxmlformats.org/officeDocument/2006/relationships/image" Target="images/erase.png" /><Relationship Id="f1" Type="http://schemas.openxmlformats.org/officeDocument/2006/relationships/image" Target="images/f1.png" /><Relationship Id="f2" Type="http://schemas.openxmlformats.org/officeDocument/2006/relationships/image" Target="images/f2.png" /><Relationship Id="fp" Type="http://schemas.openxmlformats.org/officeDocument/2006/relationships/image" Target="images/fp.png" /><Relationship Id="fs" Type="http://schemas.openxmlformats.org/officeDocument/2006/relationships/image" Target="images/fs.png" /><Relationship Id="ft" Type="http://schemas.openxmlformats.org/officeDocument/2006/relationships/image" Target="images/ft.png" /><Relationship Id="gc" Type="http://schemas.openxmlformats.org/officeDocument/2006/relationships/image" Target="images/gc.png" /><Relationship Id="gr" Type="http://schemas.openxmlformats.org/officeDocument/2006/relationships/image" Target="images/gr.png" /><Relationship Id="h1" Type="http://schemas.openxmlformats.org/officeDocument/2006/relationships/image" Target="images/h1.png" /><Relationship Id="h2" Type="http://schemas.openxmlformats.org/officeDocument/2006/relationships/image" Target="images/h2.png" /><Relationship Id="h3" Type="http://schemas.openxmlformats.org/officeDocument/2006/relationships/image" Target="images/h3.png" /><Relationship Id="h4" Type="http://schemas.openxmlformats.org/officeDocument/2006/relationships/image" Target="images/h4.png" /><Relationship Id="h5" Type="http://schemas.openxmlformats.org/officeDocument/2006/relationships/image" Target="images/h5.png" /><Relationship Id="h6" Type="http://schemas.openxmlformats.org/officeDocument/2006/relationships/image" Target="images/h6.png" /><Relationship Id="hd" Type="http://schemas.openxmlformats.org/officeDocument/2006/relationships/image" Target="images/hd.png" /><Relationship Id="hide" Type="http://schemas.openxmlformats.org/officeDocument/2006/relationships/image" Target="images/hide.png" /><Relationship Id="insert_table1" Type="http://schemas.openxmlformats.org/officeDocument/2006/relationships/image" Target="images/insert_table1.png" /><Relationship Id="insert_table2" Type="http://schemas.openxmlformats.org/officeDocument/2006/relationships/image" Target="images/insert_table2.png" /><Relationship Id="l0" Type="http://schemas.openxmlformats.org/officeDocument/2006/relationships/image" Target="images/l0.png" /><Relationship Id="l1" Type="http://schemas.openxmlformats.org/officeDocument/2006/relationships/image" Target="images/l1.png" /><Relationship Id="l2" Type="http://schemas.openxmlformats.org/officeDocument/2006/relationships/image" Target="images/l2.png" /><Relationship Id="l3" Type="http://schemas.openxmlformats.org/officeDocument/2006/relationships/image" Target="images/l3.png" /><Relationship Id="literature" Type="http://schemas.openxmlformats.org/officeDocument/2006/relationships/image" Target="images/literature.png" /><Relationship Id="m48" Type="http://schemas.openxmlformats.org/officeDocument/2006/relationships/image" Target="images/m48.png" /><Relationship Id="magicbrush" Type="http://schemas.openxmlformats.org/officeDocument/2006/relationships/image" Target="images/magicbrush.png" /><Relationship Id="mdoc" Type="http://schemas.openxmlformats.org/officeDocument/2006/relationships/image" Target="images/mdoc.png" /><Relationship Id="meth10" Type="http://schemas.openxmlformats.org/officeDocument/2006/relationships/image" Target="images/meth100.png" /><Relationship Id="ms_word" Type="http://schemas.openxmlformats.org/officeDocument/2006/relationships/image" Target="images/ms_word.png" /><Relationship Id="n0" Type="http://schemas.openxmlformats.org/officeDocument/2006/relationships/image" Target="images/n0.png" /><Relationship Id="n1" Type="http://schemas.openxmlformats.org/officeDocument/2006/relationships/image" Target="images/n1.png" /><Relationship Id="n2" Type="http://schemas.openxmlformats.org/officeDocument/2006/relationships/image" Target="images/n2.png" /><Relationship Id="n3" Type="http://schemas.openxmlformats.org/officeDocument/2006/relationships/image" Target="images/n3.png" /><Relationship Id="n4" Type="http://schemas.openxmlformats.org/officeDocument/2006/relationships/image" Target="images/n4.png" /><Relationship Id="n5" Type="http://schemas.openxmlformats.org/officeDocument/2006/relationships/image" Target="images/n5.png" /><Relationship Id="p0" Type="http://schemas.openxmlformats.org/officeDocument/2006/relationships/image" Target="images/p0.png" /><Relationship Id="p1" Type="http://schemas.openxmlformats.org/officeDocument/2006/relationships/image" Target="images/p1.png" /><Relationship Id="p2" Type="http://schemas.openxmlformats.org/officeDocument/2006/relationships/image" Target="images/p2.png" /><Relationship Id="p3" Type="http://schemas.openxmlformats.org/officeDocument/2006/relationships/image" Target="images/p3.png" /><Relationship Id="p4" Type="http://schemas.openxmlformats.org/officeDocument/2006/relationships/image" Target="images/p4.png" /><Relationship Id="p5" Type="http://schemas.openxmlformats.org/officeDocument/2006/relationships/image" Target="images/p5.png" /><Relationship Id="pb" Type="http://schemas.openxmlformats.org/officeDocument/2006/relationships/image" Target="images/pb.png" /><Relationship Id="r0" Type="http://schemas.openxmlformats.org/officeDocument/2006/relationships/image" Target="images/r0.png" /><Relationship Id="r1" Type="http://schemas.openxmlformats.org/officeDocument/2006/relationships/image" Target="images/r1.png" /><Relationship Id="r2" Type="http://schemas.openxmlformats.org/officeDocument/2006/relationships/image" Target="images/r2.png" /><Relationship Id="r3" Type="http://schemas.openxmlformats.org/officeDocument/2006/relationships/image" Target="images/r3.png" /><Relationship Id="r4" Type="http://schemas.openxmlformats.org/officeDocument/2006/relationships/image" Target="images/r4.png" /><Relationship Id="r5" Type="http://schemas.openxmlformats.org/officeDocument/2006/relationships/image" Target="images/r5.png" /><Relationship Id="rId" Type="http://schemas.openxmlformats.org/officeDocument/2006/relationships/image" Target="images/u20.png" /><Relationship Id="save_as" Type="http://schemas.openxmlformats.org/officeDocument/2006/relationships/image" Target="images/save_as.png" /><Relationship Id="sb" Type="http://schemas.openxmlformats.org/officeDocument/2006/relationships/image" Target="images/sb.png" /><Relationship Id="sct" Type="http://schemas.openxmlformats.org/officeDocument/2006/relationships/image" Target="images/sct.png" /><Relationship Id="st" Type="http://schemas.openxmlformats.org/officeDocument/2006/relationships/image" Target="images/st.png" /><Relationship Id="t0" Type="http://schemas.openxmlformats.org/officeDocument/2006/relationships/image" Target="images/t0.png" /><Relationship Id="t1" Type="http://schemas.openxmlformats.org/officeDocument/2006/relationships/image" Target="images/t1.png" /><Relationship Id="t2" Type="http://schemas.openxmlformats.org/officeDocument/2006/relationships/image" Target="images/t2.png" /><Relationship Id="t3" Type="http://schemas.openxmlformats.org/officeDocument/2006/relationships/image" Target="images/t3.png" /><Relationship Id="t4" Type="http://schemas.openxmlformats.org/officeDocument/2006/relationships/image" Target="images/t4.png" /><Relationship Id="t5" Type="http://schemas.openxmlformats.org/officeDocument/2006/relationships/image" Target="images/t5.png" /><Relationship Id="ta" Type="http://schemas.openxmlformats.org/officeDocument/2006/relationships/image" Target="images/ta.png" /><Relationship Id="tb" Type="http://schemas.openxmlformats.org/officeDocument/2006/relationships/image" Target="images/tb.png" /><Relationship Id="tc" Type="http://schemas.openxmlformats.org/officeDocument/2006/relationships/image" Target="images/tc.png" /><Relationship Id="th" Type="http://schemas.openxmlformats.org/officeDocument/2006/relationships/image" Target="images/th.png" /><Relationship Id="tl" Type="http://schemas.openxmlformats.org/officeDocument/2006/relationships/image" Target="images/tl.png" /><Relationship Id="tn" Type="http://schemas.openxmlformats.org/officeDocument/2006/relationships/image" Target="images/tn.png" /><Relationship Id="tt" Type="http://schemas.openxmlformats.org/officeDocument/2006/relationships/image" Target="images/tt.png" /><Relationship Id="tx" Type="http://schemas.openxmlformats.org/officeDocument/2006/relationships/image" Target="images/tx.png" /><Relationship Id="u0" Type="http://schemas.openxmlformats.org/officeDocument/2006/relationships/image" Target="images/u0.png" /><Relationship Id="u1" Type="http://schemas.openxmlformats.org/officeDocument/2006/relationships/image" Target="images/u1.png" /><Relationship Id="u2" Type="http://schemas.openxmlformats.org/officeDocument/2006/relationships/image" Target="images/u2.png" /><Relationship Id="u3" Type="http://schemas.openxmlformats.org/officeDocument/2006/relationships/image" Target="images/u3.png" /><Relationship Id="u4" Type="http://schemas.openxmlformats.org/officeDocument/2006/relationships/image" Target="images/u4.png" /><Relationship Id="u5" Type="http://schemas.openxmlformats.org/officeDocument/2006/relationships/image" Target="images/u5.png" /></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_rels/item4.xml.rels>&#65279;<?xml version="1.0" encoding="utf-8" standalone="yes"?><Relationships xmlns="http://schemas.openxmlformats.org/package/2006/relationships"><Relationship Id="rId1" Type="http://schemas.openxmlformats.org/officeDocument/2006/relationships/customXmlProps" Target="itemProps4.xml" /></Relationships>
</file>

<file path=customXml/_rels/item5.xml.rels>&#65279;<?xml version="1.0" encoding="utf-8" standalone="yes"?><Relationships xmlns="http://schemas.openxmlformats.org/package/2006/relationships"><Relationship Id="rId1" Type="http://schemas.openxmlformats.org/officeDocument/2006/relationships/customXmlProps" Target="itemProps5.xml" /></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4684a81e-5f1e-4832-95e6-2f27a2f239d5">ITDOCS-276-16</_dlc_DocId>
    <_dlc_DocIdUrl xmlns="4684a81e-5f1e-4832-95e6-2f27a2f239d5">
      <Url>http://itportal/ItDocuments/procurement/_layouts/15/DocIdRedir.aspx?ID=ITDOCS-276-16</Url>
      <Description>ITDOCS-276-16</Description>
    </_dlc_DocIdUrl>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1" ma:contentTypeDescription="צור מסמך חדש." ma:contentTypeScope="" ma:versionID="a2f49721642eae997e04248cb5c629e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56B016-A3D6-49BD-89A7-5EB89D116C89}">
  <ds:schemaRefs>
    <ds:schemaRef ds:uri="http://schemas.microsoft.com/sharepoint/events"/>
  </ds:schemaRefs>
</ds:datastoreItem>
</file>

<file path=customXml/itemProps2.xml><?xml version="1.0" encoding="utf-8"?>
<ds:datastoreItem xmlns:ds="http://schemas.openxmlformats.org/officeDocument/2006/customXml" ds:itemID="{B9D86E3B-72E9-4805-8BF2-455AA55FCF41}">
  <ds:schemaRefs>
    <ds:schemaRef ds:uri="http://schemas.microsoft.com/office/2006/metadata/properties"/>
    <ds:schemaRef ds:uri="http://schemas.microsoft.com/office/infopath/2007/PartnerControls"/>
    <ds:schemaRef ds:uri="4684a81e-5f1e-4832-95e6-2f27a2f239d5"/>
    <ds:schemaRef ds:uri="http://schemas.microsoft.com/sharepoint/v3"/>
  </ds:schemaRefs>
</ds:datastoreItem>
</file>

<file path=customXml/itemProps3.xml><?xml version="1.0" encoding="utf-8"?>
<ds:datastoreItem xmlns:ds="http://schemas.openxmlformats.org/officeDocument/2006/customXml" ds:itemID="{3BFF0F37-1AC8-4D0C-84B2-7F559CC3A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2BBDAC-1962-481E-9B90-3B53B967C311}">
  <ds:schemaRefs>
    <ds:schemaRef ds:uri="http://schemas.microsoft.com/sharepoint/v3/contenttype/forms"/>
  </ds:schemaRefs>
</ds:datastoreItem>
</file>

<file path=customXml/itemProps5.xml><?xml version="1.0" encoding="utf-8"?>
<ds:datastoreItem xmlns:ds="http://schemas.openxmlformats.org/officeDocument/2006/customXml" ds:itemID="{EED72DE3-6B39-44C6-A8FF-9F00FBA204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